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A3709" w14:textId="04A8DA5E" w:rsidR="00A5122E" w:rsidRDefault="3D5954EF" w:rsidP="4222D5B6">
      <w:pPr>
        <w:pStyle w:val="Rubrik"/>
        <w:rPr>
          <w:rFonts w:ascii="Calibri Light" w:eastAsia="Calibri Light" w:hAnsi="Calibri Light" w:cs="Calibri Light"/>
          <w:color w:val="000000" w:themeColor="text1"/>
        </w:rPr>
      </w:pPr>
      <w:r w:rsidRPr="4222D5B6">
        <w:rPr>
          <w:rFonts w:ascii="Calibri Light" w:eastAsia="Calibri Light" w:hAnsi="Calibri Light" w:cs="Calibri Light"/>
          <w:color w:val="000000" w:themeColor="text1"/>
        </w:rPr>
        <w:t>Nyhetsbrev 2021-</w:t>
      </w:r>
      <w:r w:rsidR="00D93205">
        <w:rPr>
          <w:rFonts w:ascii="Calibri Light" w:eastAsia="Calibri Light" w:hAnsi="Calibri Light" w:cs="Calibri Light"/>
          <w:color w:val="000000" w:themeColor="text1"/>
        </w:rPr>
        <w:t xml:space="preserve">3 </w:t>
      </w:r>
      <w:r w:rsidRPr="4222D5B6">
        <w:rPr>
          <w:rFonts w:ascii="Calibri Light" w:eastAsia="Calibri Light" w:hAnsi="Calibri Light" w:cs="Calibri Light"/>
          <w:color w:val="000000" w:themeColor="text1"/>
        </w:rPr>
        <w:t xml:space="preserve">Brf RK </w:t>
      </w:r>
      <w:r w:rsidR="004420DD">
        <w:rPr>
          <w:rFonts w:ascii="Calibri Light" w:eastAsia="Calibri Light" w:hAnsi="Calibri Light" w:cs="Calibri Light"/>
          <w:color w:val="000000" w:themeColor="text1"/>
        </w:rPr>
        <w:t>November</w:t>
      </w:r>
    </w:p>
    <w:p w14:paraId="7BD5728B" w14:textId="698026FA" w:rsidR="00A5122E" w:rsidRDefault="00A5122E" w:rsidP="4222D5B6">
      <w:pPr>
        <w:pStyle w:val="Rubrik2"/>
        <w:rPr>
          <w:rFonts w:ascii="Calibri Light" w:eastAsia="Calibri Light" w:hAnsi="Calibri Light" w:cs="Calibri Light"/>
          <w:b/>
          <w:bCs/>
        </w:rPr>
      </w:pPr>
    </w:p>
    <w:p w14:paraId="407B4E06" w14:textId="5D07F936" w:rsidR="003A466F" w:rsidRPr="00A720DC" w:rsidRDefault="003A466F" w:rsidP="1984BD6D">
      <w:pPr>
        <w:pStyle w:val="Rubrik2"/>
        <w:rPr>
          <w:rFonts w:asciiTheme="minorHAnsi" w:eastAsia="Calibri Light" w:hAnsiTheme="minorHAnsi" w:cstheme="minorHAnsi"/>
          <w:b/>
          <w:bCs/>
          <w:color w:val="auto"/>
          <w:highlight w:val="yellow"/>
        </w:rPr>
      </w:pPr>
      <w:r w:rsidRPr="00A720DC">
        <w:rPr>
          <w:rFonts w:asciiTheme="minorHAnsi" w:eastAsia="Calibri Light" w:hAnsiTheme="minorHAnsi" w:cstheme="minorHAnsi"/>
          <w:b/>
          <w:bCs/>
          <w:color w:val="auto"/>
        </w:rPr>
        <w:t>Stamspolning</w:t>
      </w:r>
      <w:r w:rsidR="00455371" w:rsidRPr="00A720DC">
        <w:rPr>
          <w:rFonts w:asciiTheme="minorHAnsi" w:eastAsia="Calibri Light" w:hAnsiTheme="minorHAnsi" w:cstheme="minorHAnsi"/>
          <w:b/>
          <w:bCs/>
          <w:color w:val="auto"/>
        </w:rPr>
        <w:t xml:space="preserve"> </w:t>
      </w:r>
    </w:p>
    <w:p w14:paraId="53C4BD11" w14:textId="77777777" w:rsidR="003A466F" w:rsidRDefault="003A466F" w:rsidP="4222D5B6">
      <w:pPr>
        <w:pStyle w:val="Rubrik2"/>
        <w:rPr>
          <w:rFonts w:ascii="Calibri Light" w:eastAsia="Calibri Light" w:hAnsi="Calibri Light" w:cs="Calibri Light"/>
          <w:b/>
          <w:bCs/>
          <w:color w:val="auto"/>
        </w:rPr>
      </w:pPr>
    </w:p>
    <w:p w14:paraId="41DA318D" w14:textId="4F5F160C" w:rsidR="45637F8E" w:rsidRDefault="45637F8E" w:rsidP="2750AB5E">
      <w:r>
        <w:t>Den 4:e t.o.m. 8:e oktober sker stamspolning, en trappuppgång per dag i ordningen uppgång 16, 18, 20, 2</w:t>
      </w:r>
      <w:r w:rsidR="5A50548B">
        <w:t>2 och 6A&amp;B</w:t>
      </w:r>
      <w:r>
        <w:t>.</w:t>
      </w:r>
      <w:r w:rsidR="3FA02D70">
        <w:t xml:space="preserve"> 6A&amp;B samma dag. GR Avloppsrensning är entreprenör och aviserar alla.</w:t>
      </w:r>
    </w:p>
    <w:p w14:paraId="57C18105" w14:textId="38B73186" w:rsidR="3FA02D70" w:rsidRDefault="6D36BB78" w:rsidP="2750AB5E">
      <w:r>
        <w:t>Observera att varje lägenhetsinnehavare då måste vara hemma eller lägga sin entrényckel i tuben! Detta är mycket viktigt!</w:t>
      </w:r>
      <w:r w:rsidR="3BD3CAC3">
        <w:t xml:space="preserve"> Notera också att det endast ska sitta en nyckel i tuben och inte en stor nyckelknippa som kan fastna så vi inte kommer in.</w:t>
      </w:r>
    </w:p>
    <w:p w14:paraId="26BC1586" w14:textId="0C9E3AB8" w:rsidR="3FA02D70" w:rsidRDefault="3FA02D70" w:rsidP="2750AB5E">
      <w:r>
        <w:t>Stamspolning sker för att få rent i alla avloppsrör. Inte minst från allt fett som lagras från matlagning. Detta är nödvändigt för att förhindra, eller i alla fall minska ner på</w:t>
      </w:r>
      <w:r w:rsidR="66532D75">
        <w:t>,</w:t>
      </w:r>
      <w:r>
        <w:t xml:space="preserve"> antal stopp i avloppen</w:t>
      </w:r>
      <w:r w:rsidR="4FE6DD0A">
        <w:t xml:space="preserve">. Dessa </w:t>
      </w:r>
      <w:r>
        <w:t>är</w:t>
      </w:r>
      <w:r w:rsidR="44F31416">
        <w:t xml:space="preserve"> inte bara</w:t>
      </w:r>
      <w:r>
        <w:t xml:space="preserve"> störande </w:t>
      </w:r>
      <w:r w:rsidR="20FBC989">
        <w:t xml:space="preserve">utan </w:t>
      </w:r>
      <w:r w:rsidR="50BD8F82">
        <w:t>kan bli dyra vid läckage.</w:t>
      </w:r>
    </w:p>
    <w:p w14:paraId="1F39FB77" w14:textId="6C3B716F" w:rsidR="50BD8F82" w:rsidRDefault="1457DC51" w:rsidP="2750AB5E">
      <w:r>
        <w:t xml:space="preserve">I samband med </w:t>
      </w:r>
      <w:r w:rsidR="732D57DE">
        <w:t xml:space="preserve">stamspolningen </w:t>
      </w:r>
      <w:r w:rsidR="55EB39DC">
        <w:t>kommer vissa gummistosar under diskbänken a</w:t>
      </w:r>
      <w:r w:rsidR="09464663">
        <w:t>t</w:t>
      </w:r>
      <w:r w:rsidR="55EB39DC">
        <w:t>t bytas ut till en modell som håller tätt bättre</w:t>
      </w:r>
      <w:r w:rsidR="1FDE56F7">
        <w:t xml:space="preserve"> för att</w:t>
      </w:r>
      <w:r w:rsidR="79EA5327">
        <w:t xml:space="preserve"> minska risken för </w:t>
      </w:r>
      <w:r w:rsidR="76C47561">
        <w:t>läckage ut</w:t>
      </w:r>
      <w:r w:rsidR="79EA5327">
        <w:t xml:space="preserve"> </w:t>
      </w:r>
      <w:r w:rsidR="76C47561">
        <w:t xml:space="preserve">på golvet </w:t>
      </w:r>
      <w:r w:rsidR="79EA5327">
        <w:t>vid stopp i avloppet.</w:t>
      </w:r>
      <w:r w:rsidR="3A75F79D">
        <w:t xml:space="preserve"> Vidare kommer köksavlopp som ännu inte är klamrade</w:t>
      </w:r>
      <w:r w:rsidR="6CD8507D">
        <w:t xml:space="preserve"> att klamras i bakre väggen </w:t>
      </w:r>
      <w:r w:rsidR="4C61D9D6">
        <w:t>av</w:t>
      </w:r>
      <w:r w:rsidR="6CD8507D">
        <w:t xml:space="preserve"> diskbänkskåpet</w:t>
      </w:r>
      <w:r w:rsidR="3A75F79D">
        <w:t xml:space="preserve">. Detta </w:t>
      </w:r>
      <w:r w:rsidR="0E247546">
        <w:t>minskar risk</w:t>
      </w:r>
      <w:r w:rsidR="1E60A51B">
        <w:t>e</w:t>
      </w:r>
      <w:r w:rsidR="0E247546">
        <w:t xml:space="preserve">n </w:t>
      </w:r>
      <w:r w:rsidR="3A1499DA">
        <w:t xml:space="preserve">för </w:t>
      </w:r>
      <w:r w:rsidR="0E247546">
        <w:t>att köksavloppet hoppar ur och orsakar lä</w:t>
      </w:r>
      <w:r w:rsidR="3FF67E31">
        <w:t>ckage ut på golvet.</w:t>
      </w:r>
    </w:p>
    <w:p w14:paraId="6E999D70" w14:textId="704C219F" w:rsidR="2750AB5E" w:rsidRDefault="2750AB5E" w:rsidP="2750AB5E">
      <w:pPr>
        <w:pStyle w:val="Rubrik2"/>
        <w:rPr>
          <w:rFonts w:ascii="Calibri Light" w:eastAsia="Calibri Light" w:hAnsi="Calibri Light" w:cs="Calibri Light"/>
          <w:b/>
          <w:bCs/>
          <w:color w:val="auto"/>
        </w:rPr>
      </w:pPr>
    </w:p>
    <w:p w14:paraId="71E3ADDE" w14:textId="017B0E5A" w:rsidR="380D8C43" w:rsidRPr="00A720DC" w:rsidRDefault="380D8C43" w:rsidP="0F29498A">
      <w:pPr>
        <w:pStyle w:val="Rubrik2"/>
        <w:rPr>
          <w:rFonts w:asciiTheme="minorHAnsi" w:eastAsia="Calibri Light" w:hAnsiTheme="minorHAnsi" w:cstheme="minorHAnsi"/>
          <w:b/>
          <w:bCs/>
          <w:color w:val="auto"/>
        </w:rPr>
      </w:pPr>
      <w:r w:rsidRPr="00A720DC">
        <w:rPr>
          <w:rFonts w:asciiTheme="minorHAnsi" w:eastAsia="Calibri Light" w:hAnsiTheme="minorHAnsi" w:cstheme="minorHAnsi"/>
          <w:b/>
          <w:bCs/>
          <w:color w:val="auto"/>
        </w:rPr>
        <w:t>OVK – Obligatorisk VentilationsKontroll</w:t>
      </w:r>
    </w:p>
    <w:p w14:paraId="72945841" w14:textId="7DA91179" w:rsidR="0F29498A" w:rsidRDefault="0F29498A" w:rsidP="0F29498A"/>
    <w:p w14:paraId="37753EEB" w14:textId="47816733" w:rsidR="380D8C43" w:rsidRDefault="380D8C43" w:rsidP="0F29498A">
      <w:r>
        <w:t>Parallellt med stamspolningen</w:t>
      </w:r>
      <w:r w:rsidR="7B2D18F1">
        <w:t>, 4 til 8 oktober,</w:t>
      </w:r>
      <w:r>
        <w:t xml:space="preserve"> sker också en OVK. Det innebär att specialister behöver komma in i varje lägenhet</w:t>
      </w:r>
      <w:r w:rsidR="1E355DEA">
        <w:t xml:space="preserve"> och kontrollera luftflödena.</w:t>
      </w:r>
      <w:r w:rsidR="69233DC1">
        <w:t>, dels mäta vid kökskåpan, dels kontrollera allmänt.</w:t>
      </w:r>
      <w:r w:rsidR="1E355DEA">
        <w:t xml:space="preserve"> Vi gör detta samtidigt med stamspolningen för att ni inte skall behöva vara hemma eller lägga nyckel i tuben</w:t>
      </w:r>
      <w:r w:rsidR="09D0CB29">
        <w:t xml:space="preserve"> vid ytterligare ett tillfälle. </w:t>
      </w:r>
      <w:r w:rsidR="3E65E98D">
        <w:t>Ni behöver inte flytta möbler eller annat för detta. I och med att vi har luftburen värme är det extra viktigt att luftflödena fungerar som de ska</w:t>
      </w:r>
      <w:r w:rsidR="1DB85C26">
        <w:t>ll</w:t>
      </w:r>
      <w:r w:rsidR="3E65E98D">
        <w:t>.</w:t>
      </w:r>
    </w:p>
    <w:p w14:paraId="0158EC33" w14:textId="585FBD66" w:rsidR="00A5122E" w:rsidRPr="00A720DC" w:rsidRDefault="3D5954EF" w:rsidP="1984BD6D">
      <w:pPr>
        <w:pStyle w:val="Rubrik2"/>
        <w:rPr>
          <w:rFonts w:asciiTheme="minorHAnsi" w:eastAsia="Calibri Light" w:hAnsiTheme="minorHAnsi" w:cstheme="minorHAnsi"/>
          <w:b/>
          <w:bCs/>
          <w:color w:val="auto"/>
          <w:highlight w:val="yellow"/>
        </w:rPr>
      </w:pPr>
      <w:r w:rsidRPr="00A720DC">
        <w:rPr>
          <w:rFonts w:asciiTheme="minorHAnsi" w:eastAsia="Calibri Light" w:hAnsiTheme="minorHAnsi" w:cstheme="minorHAnsi"/>
          <w:b/>
          <w:bCs/>
          <w:color w:val="auto"/>
        </w:rPr>
        <w:t>Brandskyddspolicy</w:t>
      </w:r>
      <w:r w:rsidR="00B50E29" w:rsidRPr="00A720DC">
        <w:rPr>
          <w:rFonts w:asciiTheme="minorHAnsi" w:eastAsia="Calibri Light" w:hAnsiTheme="minorHAnsi" w:cstheme="minorHAnsi"/>
          <w:b/>
          <w:bCs/>
          <w:color w:val="auto"/>
        </w:rPr>
        <w:t xml:space="preserve"> </w:t>
      </w:r>
      <w:r w:rsidR="00455371" w:rsidRPr="00A720DC">
        <w:rPr>
          <w:rFonts w:asciiTheme="minorHAnsi" w:eastAsia="Calibri Light" w:hAnsiTheme="minorHAnsi" w:cstheme="minorHAnsi"/>
          <w:b/>
          <w:bCs/>
          <w:color w:val="auto"/>
        </w:rPr>
        <w:t>–</w:t>
      </w:r>
      <w:r w:rsidR="00B50E29" w:rsidRPr="00A720DC">
        <w:rPr>
          <w:rFonts w:asciiTheme="minorHAnsi" w:eastAsia="Calibri Light" w:hAnsiTheme="minorHAnsi" w:cstheme="minorHAnsi"/>
          <w:b/>
          <w:bCs/>
          <w:color w:val="auto"/>
        </w:rPr>
        <w:t xml:space="preserve"> påminnelse</w:t>
      </w:r>
      <w:r w:rsidR="00455371" w:rsidRPr="00A720DC">
        <w:rPr>
          <w:rFonts w:asciiTheme="minorHAnsi" w:eastAsia="Calibri Light" w:hAnsiTheme="minorHAnsi" w:cstheme="minorHAnsi"/>
          <w:b/>
          <w:bCs/>
          <w:color w:val="auto"/>
        </w:rPr>
        <w:t xml:space="preserve"> </w:t>
      </w:r>
    </w:p>
    <w:p w14:paraId="3CAE3CCC" w14:textId="77777777" w:rsidR="00A720DC" w:rsidRDefault="00A720DC" w:rsidP="4222D5B6"/>
    <w:p w14:paraId="580736D0" w14:textId="1CD54469" w:rsidR="4222D5B6" w:rsidRDefault="02A2C97E" w:rsidP="4222D5B6">
      <w:pPr>
        <w:rPr>
          <w:rFonts w:ascii="Calibri" w:eastAsia="Calibri" w:hAnsi="Calibri" w:cs="Calibri"/>
        </w:rPr>
      </w:pPr>
      <w:r>
        <w:t>Vi vill påminna</w:t>
      </w:r>
      <w:r w:rsidR="422F616A">
        <w:t xml:space="preserve"> samtliga boende </w:t>
      </w:r>
      <w:r w:rsidR="6CC3052C">
        <w:t>om</w:t>
      </w:r>
      <w:r w:rsidR="422F616A">
        <w:t xml:space="preserve"> att kontrollera brandvarnaren i lgh</w:t>
      </w:r>
      <w:r w:rsidR="30A40CC5">
        <w:t xml:space="preserve">, </w:t>
      </w:r>
      <w:r w:rsidR="37796BD3">
        <w:t xml:space="preserve">detta </w:t>
      </w:r>
      <w:r w:rsidR="5CCED82E">
        <w:t xml:space="preserve">ska </w:t>
      </w:r>
      <w:r w:rsidR="37796BD3">
        <w:t>göra</w:t>
      </w:r>
      <w:r w:rsidR="0398A63A">
        <w:t>s</w:t>
      </w:r>
      <w:r w:rsidR="37796BD3">
        <w:t xml:space="preserve"> minst en gång/ år samt </w:t>
      </w:r>
      <w:r w:rsidR="43A83FD9">
        <w:t>efter</w:t>
      </w:r>
      <w:r w:rsidR="37796BD3">
        <w:t xml:space="preserve"> tre dagars bortavaro.</w:t>
      </w:r>
      <w:r w:rsidR="2F194DE7">
        <w:t xml:space="preserve"> Brandvarnaren är lgh-innehavare</w:t>
      </w:r>
      <w:r w:rsidR="4D956D8C">
        <w:t>n</w:t>
      </w:r>
      <w:r w:rsidR="2F194DE7">
        <w:t>s ansvar.</w:t>
      </w:r>
      <w:r w:rsidR="37796BD3">
        <w:t xml:space="preserve"> </w:t>
      </w:r>
      <w:r w:rsidR="350CED23">
        <w:t xml:space="preserve"> </w:t>
      </w:r>
      <w:hyperlink r:id="rId8">
        <w:r w:rsidR="36F2757C" w:rsidRPr="20D3C727">
          <w:rPr>
            <w:rStyle w:val="Hyperlnk"/>
            <w:rFonts w:ascii="Calibri" w:eastAsia="Calibri" w:hAnsi="Calibri" w:cs="Calibri"/>
          </w:rPr>
          <w:t>www.brfroslagskulle.se/information/brandskyddspolicy-regler</w:t>
        </w:r>
      </w:hyperlink>
      <w:r w:rsidR="36F2757C" w:rsidRPr="20D3C727">
        <w:rPr>
          <w:rFonts w:ascii="Calibri" w:eastAsia="Calibri" w:hAnsi="Calibri" w:cs="Calibri"/>
        </w:rPr>
        <w:t xml:space="preserve"> </w:t>
      </w:r>
    </w:p>
    <w:p w14:paraId="46C46EE2" w14:textId="78DEAD90" w:rsidR="00125272" w:rsidRPr="00125272" w:rsidRDefault="00125272" w:rsidP="4222D5B6">
      <w:pPr>
        <w:rPr>
          <w:rFonts w:ascii="Calibri" w:eastAsia="Calibri" w:hAnsi="Calibri" w:cs="Calibri"/>
          <w:b/>
          <w:bCs/>
        </w:rPr>
      </w:pPr>
    </w:p>
    <w:p w14:paraId="6FC2B1C6" w14:textId="0E669EFC" w:rsidR="00125272" w:rsidRDefault="00125272" w:rsidP="4222D5B6">
      <w:pPr>
        <w:rPr>
          <w:rFonts w:ascii="Calibri" w:eastAsia="Calibri" w:hAnsi="Calibri" w:cs="Calibri"/>
        </w:rPr>
      </w:pPr>
      <w:r w:rsidRPr="20D3C727">
        <w:rPr>
          <w:rFonts w:ascii="Calibri" w:eastAsia="Calibri" w:hAnsi="Calibri" w:cs="Calibri"/>
          <w:b/>
          <w:bCs/>
          <w:sz w:val="28"/>
          <w:szCs w:val="28"/>
        </w:rPr>
        <w:t>Fönstertvätt entréer</w:t>
      </w:r>
      <w:r w:rsidR="00455371" w:rsidRPr="20D3C727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br/>
      </w:r>
      <w:r w:rsidRPr="20D3C727">
        <w:rPr>
          <w:rFonts w:ascii="Calibri" w:eastAsia="Calibri" w:hAnsi="Calibri" w:cs="Calibri"/>
        </w:rPr>
        <w:t xml:space="preserve">Tisdag 14 september </w:t>
      </w:r>
      <w:r w:rsidR="16A67BA6" w:rsidRPr="20D3C727">
        <w:rPr>
          <w:rFonts w:ascii="Calibri" w:eastAsia="Calibri" w:hAnsi="Calibri" w:cs="Calibri"/>
        </w:rPr>
        <w:t xml:space="preserve">tvättas </w:t>
      </w:r>
      <w:r w:rsidRPr="20D3C727">
        <w:rPr>
          <w:rFonts w:ascii="Calibri" w:eastAsia="Calibri" w:hAnsi="Calibri" w:cs="Calibri"/>
        </w:rPr>
        <w:t xml:space="preserve">samtliga glaspartier i </w:t>
      </w:r>
      <w:r w:rsidR="00A27FA6" w:rsidRPr="20D3C727">
        <w:rPr>
          <w:rFonts w:ascii="Calibri" w:eastAsia="Calibri" w:hAnsi="Calibri" w:cs="Calibri"/>
        </w:rPr>
        <w:t>trapphusen</w:t>
      </w:r>
      <w:r w:rsidRPr="20D3C727">
        <w:rPr>
          <w:rFonts w:ascii="Calibri" w:eastAsia="Calibri" w:hAnsi="Calibri" w:cs="Calibri"/>
        </w:rPr>
        <w:t xml:space="preserve"> samt glasväggen mellan husen </w:t>
      </w:r>
      <w:r w:rsidR="00A27FA6" w:rsidRPr="20D3C727">
        <w:rPr>
          <w:rFonts w:ascii="Calibri" w:eastAsia="Calibri" w:hAnsi="Calibri" w:cs="Calibri"/>
        </w:rPr>
        <w:t>på ut- och insidor.</w:t>
      </w:r>
    </w:p>
    <w:p w14:paraId="2C45A423" w14:textId="441F1F5E" w:rsidR="00B476E9" w:rsidRPr="00C43D0B" w:rsidRDefault="00B476E9" w:rsidP="4222D5B6">
      <w:pPr>
        <w:rPr>
          <w:rFonts w:ascii="Calibri" w:eastAsia="Calibri" w:hAnsi="Calibri" w:cs="Calibri"/>
        </w:rPr>
      </w:pPr>
      <w:r w:rsidRPr="20D3C727">
        <w:rPr>
          <w:rFonts w:ascii="Calibri" w:eastAsia="Calibri" w:hAnsi="Calibri" w:cs="Calibri"/>
          <w:b/>
          <w:bCs/>
          <w:sz w:val="28"/>
          <w:szCs w:val="28"/>
        </w:rPr>
        <w:t>Miljörumme</w:t>
      </w:r>
      <w:r w:rsidR="75F8EE3E" w:rsidRPr="20D3C727">
        <w:rPr>
          <w:rFonts w:ascii="Calibri" w:eastAsia="Calibri" w:hAnsi="Calibri" w:cs="Calibri"/>
          <w:b/>
          <w:bCs/>
          <w:sz w:val="28"/>
          <w:szCs w:val="28"/>
        </w:rPr>
        <w:t>t</w:t>
      </w:r>
      <w:r w:rsidR="004F603B">
        <w:br/>
      </w:r>
      <w:r w:rsidR="004F603B" w:rsidRPr="20D3C727">
        <w:rPr>
          <w:rFonts w:ascii="Calibri" w:eastAsia="Calibri" w:hAnsi="Calibri" w:cs="Calibri"/>
        </w:rPr>
        <w:t>Vi har under en längre tid haft problem</w:t>
      </w:r>
      <w:r w:rsidR="00C43D0B" w:rsidRPr="20D3C727">
        <w:rPr>
          <w:rFonts w:ascii="Calibri" w:eastAsia="Calibri" w:hAnsi="Calibri" w:cs="Calibri"/>
        </w:rPr>
        <w:t xml:space="preserve"> med överfulla kärl av papper och kartonger. </w:t>
      </w:r>
      <w:r w:rsidR="007B7D4D" w:rsidRPr="20D3C727">
        <w:rPr>
          <w:rFonts w:ascii="Calibri" w:eastAsia="Calibri" w:hAnsi="Calibri" w:cs="Calibri"/>
        </w:rPr>
        <w:t>A</w:t>
      </w:r>
      <w:r w:rsidR="004F603B" w:rsidRPr="20D3C727">
        <w:rPr>
          <w:rFonts w:ascii="Calibri" w:eastAsia="Calibri" w:hAnsi="Calibri" w:cs="Calibri"/>
        </w:rPr>
        <w:t>llmän up</w:t>
      </w:r>
      <w:r w:rsidR="007B7D4D" w:rsidRPr="20D3C727">
        <w:rPr>
          <w:rFonts w:ascii="Calibri" w:eastAsia="Calibri" w:hAnsi="Calibri" w:cs="Calibri"/>
        </w:rPr>
        <w:t xml:space="preserve">pmaning att </w:t>
      </w:r>
      <w:r w:rsidR="00EC0959" w:rsidRPr="20D3C727">
        <w:rPr>
          <w:rFonts w:ascii="Calibri" w:eastAsia="Calibri" w:hAnsi="Calibri" w:cs="Calibri"/>
        </w:rPr>
        <w:t>v</w:t>
      </w:r>
      <w:r w:rsidR="000B5E43" w:rsidRPr="20D3C727">
        <w:rPr>
          <w:rFonts w:ascii="Calibri" w:eastAsia="Calibri" w:hAnsi="Calibri" w:cs="Calibri"/>
        </w:rPr>
        <w:t xml:space="preserve">ika ihop och platta till har tyvärr inte gett avsedd effekt. Därför har vi </w:t>
      </w:r>
      <w:r w:rsidR="00322B57" w:rsidRPr="20D3C727">
        <w:rPr>
          <w:rFonts w:ascii="Calibri" w:eastAsia="Calibri" w:hAnsi="Calibri" w:cs="Calibri"/>
        </w:rPr>
        <w:t xml:space="preserve">nu </w:t>
      </w:r>
      <w:r w:rsidR="000B5E43" w:rsidRPr="20D3C727">
        <w:rPr>
          <w:rFonts w:ascii="Calibri" w:eastAsia="Calibri" w:hAnsi="Calibri" w:cs="Calibri"/>
        </w:rPr>
        <w:t xml:space="preserve">ökat </w:t>
      </w:r>
      <w:r w:rsidR="00322B57" w:rsidRPr="20D3C727">
        <w:rPr>
          <w:rFonts w:ascii="Calibri" w:eastAsia="Calibri" w:hAnsi="Calibri" w:cs="Calibri"/>
        </w:rPr>
        <w:t>tömnings</w:t>
      </w:r>
      <w:r w:rsidR="000B5E43" w:rsidRPr="20D3C727">
        <w:rPr>
          <w:rFonts w:ascii="Calibri" w:eastAsia="Calibri" w:hAnsi="Calibri" w:cs="Calibri"/>
        </w:rPr>
        <w:t xml:space="preserve">frekvensen </w:t>
      </w:r>
      <w:r w:rsidR="00CB66D9" w:rsidRPr="20D3C727">
        <w:rPr>
          <w:rFonts w:ascii="Calibri" w:eastAsia="Calibri" w:hAnsi="Calibri" w:cs="Calibri"/>
        </w:rPr>
        <w:t xml:space="preserve">från </w:t>
      </w:r>
      <w:r w:rsidR="00322B57" w:rsidRPr="20D3C727">
        <w:rPr>
          <w:rFonts w:ascii="Calibri" w:eastAsia="Calibri" w:hAnsi="Calibri" w:cs="Calibri"/>
        </w:rPr>
        <w:t>varannan vecka till varje vecka.</w:t>
      </w:r>
      <w:r w:rsidR="004F603B">
        <w:br/>
      </w:r>
    </w:p>
    <w:p w14:paraId="4254AC68" w14:textId="3BABDF46" w:rsidR="003A466F" w:rsidRDefault="00C428B9" w:rsidP="3B0D8DFF">
      <w:pPr>
        <w:rPr>
          <w:rFonts w:ascii="Calibri" w:eastAsia="Calibri" w:hAnsi="Calibri" w:cs="Calibri"/>
        </w:rPr>
      </w:pPr>
      <w:r w:rsidRPr="20D3C727">
        <w:rPr>
          <w:rFonts w:ascii="Calibri" w:eastAsia="Calibri" w:hAnsi="Calibri" w:cs="Calibri"/>
          <w:b/>
          <w:bCs/>
          <w:sz w:val="28"/>
          <w:szCs w:val="28"/>
        </w:rPr>
        <w:lastRenderedPageBreak/>
        <w:t>Termostat</w:t>
      </w:r>
      <w:r w:rsidR="00B721F4" w:rsidRPr="20D3C727">
        <w:rPr>
          <w:rFonts w:ascii="Calibri" w:eastAsia="Calibri" w:hAnsi="Calibri" w:cs="Calibri"/>
          <w:b/>
          <w:bCs/>
          <w:sz w:val="28"/>
          <w:szCs w:val="28"/>
        </w:rPr>
        <w:t xml:space="preserve"> i lgh – hur reglera bäst</w:t>
      </w:r>
      <w:r w:rsidR="00455371" w:rsidRPr="20D3C727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 w:rsidR="003A466F">
        <w:br/>
      </w:r>
      <w:r w:rsidR="05C4BF41" w:rsidRPr="20D3C727">
        <w:rPr>
          <w:rFonts w:ascii="Calibri" w:eastAsia="Calibri" w:hAnsi="Calibri" w:cs="Calibri"/>
        </w:rPr>
        <w:t xml:space="preserve">Excercera lägenhetstermonstaterna inför vintern! M.h.a. lägenhetstremostaterna kan man på marginalen styra lägenhetstemperaturen. Den påverkar </w:t>
      </w:r>
      <w:r w:rsidR="5C089EF2" w:rsidRPr="20D3C727">
        <w:rPr>
          <w:rFonts w:ascii="Calibri" w:eastAsia="Calibri" w:hAnsi="Calibri" w:cs="Calibri"/>
        </w:rPr>
        <w:t>lägenhetens eg</w:t>
      </w:r>
      <w:r w:rsidR="7989FDB4" w:rsidRPr="20D3C727">
        <w:rPr>
          <w:rFonts w:ascii="Calibri" w:eastAsia="Calibri" w:hAnsi="Calibri" w:cs="Calibri"/>
        </w:rPr>
        <w:t>et</w:t>
      </w:r>
      <w:r w:rsidR="5C089EF2" w:rsidRPr="20D3C727">
        <w:rPr>
          <w:rFonts w:ascii="Calibri" w:eastAsia="Calibri" w:hAnsi="Calibri" w:cs="Calibri"/>
        </w:rPr>
        <w:t xml:space="preserve"> värmebatteri som toppar upp inko</w:t>
      </w:r>
      <w:r w:rsidR="57AA003B" w:rsidRPr="20D3C727">
        <w:rPr>
          <w:rFonts w:ascii="Calibri" w:eastAsia="Calibri" w:hAnsi="Calibri" w:cs="Calibri"/>
        </w:rPr>
        <w:t>m</w:t>
      </w:r>
      <w:r w:rsidR="5C089EF2" w:rsidRPr="20D3C727">
        <w:rPr>
          <w:rFonts w:ascii="Calibri" w:eastAsia="Calibri" w:hAnsi="Calibri" w:cs="Calibri"/>
        </w:rPr>
        <w:t xml:space="preserve">mande luft till rätt temperatur. Detta är viktigt då den “kran” man påverkar </w:t>
      </w:r>
      <w:r w:rsidR="55A2088E" w:rsidRPr="20D3C727">
        <w:rPr>
          <w:rFonts w:ascii="Calibri" w:eastAsia="Calibri" w:hAnsi="Calibri" w:cs="Calibri"/>
        </w:rPr>
        <w:t xml:space="preserve">ibland </w:t>
      </w:r>
      <w:r w:rsidR="5C089EF2" w:rsidRPr="20D3C727">
        <w:rPr>
          <w:rFonts w:ascii="Calibri" w:eastAsia="Calibri" w:hAnsi="Calibri" w:cs="Calibri"/>
        </w:rPr>
        <w:t>kan kärva lite</w:t>
      </w:r>
      <w:r w:rsidR="22487C8D" w:rsidRPr="20D3C727">
        <w:rPr>
          <w:rFonts w:ascii="Calibri" w:eastAsia="Calibri" w:hAnsi="Calibri" w:cs="Calibri"/>
        </w:rPr>
        <w:t xml:space="preserve"> och inte lyda den dag man vill ha det lite varmare</w:t>
      </w:r>
      <w:r w:rsidR="5C089EF2" w:rsidRPr="20D3C727">
        <w:rPr>
          <w:rFonts w:ascii="Calibri" w:eastAsia="Calibri" w:hAnsi="Calibri" w:cs="Calibri"/>
        </w:rPr>
        <w:t>.</w:t>
      </w:r>
      <w:r w:rsidR="48EDF46F" w:rsidRPr="20D3C727">
        <w:rPr>
          <w:rFonts w:ascii="Calibri" w:eastAsia="Calibri" w:hAnsi="Calibri" w:cs="Calibri"/>
        </w:rPr>
        <w:t xml:space="preserve"> Hur gör man då? Vrid upp termostaten till max. Låt vara ett par timmar, vrid sen ned till min och låt vara ett par timmar. Om det märks en skillnad i tem</w:t>
      </w:r>
      <w:r w:rsidR="3B1D3A51" w:rsidRPr="20D3C727">
        <w:rPr>
          <w:rFonts w:ascii="Calibri" w:eastAsia="Calibri" w:hAnsi="Calibri" w:cs="Calibri"/>
        </w:rPr>
        <w:t>p</w:t>
      </w:r>
      <w:r w:rsidR="48EDF46F" w:rsidRPr="20D3C727">
        <w:rPr>
          <w:rFonts w:ascii="Calibri" w:eastAsia="Calibri" w:hAnsi="Calibri" w:cs="Calibri"/>
        </w:rPr>
        <w:t>eraturen fungerar allt som det skall</w:t>
      </w:r>
      <w:r w:rsidR="358AF726" w:rsidRPr="20D3C727">
        <w:rPr>
          <w:rFonts w:ascii="Calibri" w:eastAsia="Calibri" w:hAnsi="Calibri" w:cs="Calibri"/>
        </w:rPr>
        <w:t xml:space="preserve">. Ställ då in önskat läge på termostaten. </w:t>
      </w:r>
      <w:r w:rsidR="3E4FBFA1" w:rsidRPr="20D3C727">
        <w:rPr>
          <w:rFonts w:ascii="Calibri" w:eastAsia="Calibri" w:hAnsi="Calibri" w:cs="Calibri"/>
        </w:rPr>
        <w:t>Om det inte märks någon skillnad, felanmäl till HSB.</w:t>
      </w:r>
    </w:p>
    <w:p w14:paraId="6F547884" w14:textId="66DAD9CA" w:rsidR="20D3C727" w:rsidRDefault="20D3C727" w:rsidP="20D3C727">
      <w:pPr>
        <w:rPr>
          <w:rFonts w:ascii="Calibri" w:eastAsia="Calibri" w:hAnsi="Calibri" w:cs="Calibri"/>
        </w:rPr>
      </w:pPr>
    </w:p>
    <w:p w14:paraId="4EB4CFE6" w14:textId="1F3D8D6D" w:rsidR="20D3C727" w:rsidRDefault="20D3C727" w:rsidP="20D3C727">
      <w:pPr>
        <w:rPr>
          <w:rFonts w:ascii="Calibri" w:eastAsia="Calibri" w:hAnsi="Calibri" w:cs="Calibri"/>
        </w:rPr>
      </w:pPr>
    </w:p>
    <w:p w14:paraId="28C48E7E" w14:textId="4225E275" w:rsidR="1219EB61" w:rsidRDefault="003A466F" w:rsidP="1984BD6D">
      <w:pPr>
        <w:rPr>
          <w:rFonts w:ascii="Calibri" w:eastAsia="Calibri" w:hAnsi="Calibri" w:cs="Calibri"/>
          <w:b/>
          <w:bCs/>
        </w:rPr>
      </w:pPr>
      <w:r w:rsidRPr="20D3C727">
        <w:rPr>
          <w:rFonts w:ascii="Calibri" w:eastAsia="Calibri" w:hAnsi="Calibri" w:cs="Calibri"/>
          <w:b/>
          <w:bCs/>
          <w:sz w:val="28"/>
          <w:szCs w:val="28"/>
        </w:rPr>
        <w:t>Matav</w:t>
      </w:r>
      <w:r w:rsidR="00EC21D6" w:rsidRPr="20D3C727">
        <w:rPr>
          <w:rFonts w:ascii="Calibri" w:eastAsia="Calibri" w:hAnsi="Calibri" w:cs="Calibri"/>
          <w:b/>
          <w:bCs/>
          <w:sz w:val="28"/>
          <w:szCs w:val="28"/>
        </w:rPr>
        <w:t>fall</w:t>
      </w:r>
      <w:r w:rsidR="1219EB61">
        <w:br/>
      </w:r>
      <w:r w:rsidR="52AB1B20">
        <w:t>Två behållare för sortering avfall är beställda och bör komma på plats under september</w:t>
      </w:r>
      <w:r w:rsidR="7DD08559">
        <w:t>, en utanför port 18 och en utanför garaget.</w:t>
      </w:r>
      <w:r w:rsidR="52AB1B20">
        <w:t xml:space="preserve"> Därefter anmäler vi detta till </w:t>
      </w:r>
      <w:r w:rsidR="010AED19">
        <w:t>Ragn-Sells som då kommer att skicka ut instruktioner och påsar för matavfall.</w:t>
      </w:r>
      <w:r w:rsidR="04371BBE">
        <w:t xml:space="preserve"> </w:t>
      </w:r>
      <w:r w:rsidR="25110FA9">
        <w:t xml:space="preserve">Nyttan är dels att matavfallet omvandlas till biogas och bidrar till att minska </w:t>
      </w:r>
      <w:proofErr w:type="gramStart"/>
      <w:r w:rsidR="25110FA9">
        <w:t>utsläppen men även</w:t>
      </w:r>
      <w:proofErr w:type="gramEnd"/>
      <w:r w:rsidR="25110FA9">
        <w:t xml:space="preserve"> till lägre avfallstaxa för föreningen.</w:t>
      </w:r>
      <w:r w:rsidR="1219EB61">
        <w:br/>
      </w:r>
      <w:r w:rsidR="1219EB61">
        <w:br/>
        <w:t xml:space="preserve">Notera att det inte finns några krav på att sortering av matavfall måste ske men däremot görs kontroller av att matavfallet inte innehåller </w:t>
      </w:r>
      <w:r w:rsidR="4475D5EC">
        <w:t xml:space="preserve">annat skräp såsom </w:t>
      </w:r>
      <w:r w:rsidR="1219EB61">
        <w:t xml:space="preserve">plast osv. </w:t>
      </w:r>
      <w:r w:rsidR="188081C5">
        <w:t xml:space="preserve">Så det är viktigt att sorteringen görs enligt instruktionen. </w:t>
      </w:r>
    </w:p>
    <w:p w14:paraId="0949A5B1" w14:textId="234E9607" w:rsidR="59B64E3B" w:rsidRDefault="548BB9AC" w:rsidP="1984BD6D">
      <w:pPr>
        <w:rPr>
          <w:rFonts w:ascii="Calibri" w:eastAsia="Calibri" w:hAnsi="Calibri" w:cs="Calibri"/>
          <w:b/>
          <w:bCs/>
          <w:highlight w:val="yellow"/>
        </w:rPr>
      </w:pPr>
      <w:r w:rsidRPr="20D3C727">
        <w:rPr>
          <w:rFonts w:ascii="Calibri" w:eastAsia="Calibri" w:hAnsi="Calibri" w:cs="Calibri"/>
          <w:b/>
          <w:bCs/>
          <w:sz w:val="28"/>
          <w:szCs w:val="28"/>
        </w:rPr>
        <w:t>Undvik grus i hissar</w:t>
      </w:r>
      <w:r w:rsidR="3B738387" w:rsidRPr="20D3C727">
        <w:rPr>
          <w:rFonts w:ascii="Calibri" w:eastAsia="Calibri" w:hAnsi="Calibri" w:cs="Calibri"/>
          <w:b/>
          <w:bCs/>
          <w:sz w:val="28"/>
          <w:szCs w:val="28"/>
        </w:rPr>
        <w:t>na</w:t>
      </w:r>
      <w:r w:rsidR="59B64E3B">
        <w:br/>
        <w:t xml:space="preserve">Vi har sedan gummimattorna kom på plats framför hissarna i början av detta </w:t>
      </w:r>
      <w:r w:rsidR="1C4C0F46">
        <w:t xml:space="preserve">år </w:t>
      </w:r>
      <w:r w:rsidR="59B64E3B">
        <w:t xml:space="preserve">inte haft några stopp. Vi har heller inte haft några kostsamma reparationer. De verkar därmed ha haft en god effekt </w:t>
      </w:r>
      <w:r w:rsidR="49429753">
        <w:t>som vi hoppas håller i sig! Fortfarande viktigt att sparka av sig ordentligt innan man går in i hissen och ser n</w:t>
      </w:r>
      <w:r w:rsidR="4EF24C19">
        <w:t>i</w:t>
      </w:r>
      <w:r w:rsidR="49429753">
        <w:t xml:space="preserve"> stenar i hissen så hjälp till</w:t>
      </w:r>
      <w:r w:rsidR="76D3B134">
        <w:t xml:space="preserve"> att</w:t>
      </w:r>
      <w:r w:rsidR="49429753">
        <w:t xml:space="preserve"> plocka upp dom.</w:t>
      </w:r>
    </w:p>
    <w:p w14:paraId="36B861A3" w14:textId="5A868C5F" w:rsidR="00EC21D6" w:rsidRDefault="00EC21D6" w:rsidP="4222D5B6">
      <w:pPr>
        <w:rPr>
          <w:rFonts w:ascii="Calibri" w:eastAsia="Calibri" w:hAnsi="Calibri" w:cs="Calibri"/>
          <w:b/>
          <w:bCs/>
        </w:rPr>
      </w:pPr>
    </w:p>
    <w:p w14:paraId="76C3F066" w14:textId="77777777" w:rsidR="00EC21D6" w:rsidRDefault="00EC21D6" w:rsidP="4222D5B6">
      <w:pPr>
        <w:rPr>
          <w:rFonts w:ascii="Calibri" w:eastAsia="Calibri" w:hAnsi="Calibri" w:cs="Calibri"/>
          <w:b/>
          <w:bCs/>
        </w:rPr>
      </w:pPr>
    </w:p>
    <w:p w14:paraId="69D3B580" w14:textId="79E6D759" w:rsidR="00B476E9" w:rsidRDefault="00B476E9" w:rsidP="4222D5B6">
      <w:pPr>
        <w:rPr>
          <w:rFonts w:ascii="Calibri" w:eastAsia="Calibri" w:hAnsi="Calibri" w:cs="Calibri"/>
          <w:b/>
          <w:bCs/>
        </w:rPr>
      </w:pPr>
    </w:p>
    <w:p w14:paraId="27E06818" w14:textId="77777777" w:rsidR="00B476E9" w:rsidRPr="00B476E9" w:rsidRDefault="00B476E9" w:rsidP="4222D5B6">
      <w:pPr>
        <w:rPr>
          <w:rFonts w:ascii="Calibri" w:eastAsia="Calibri" w:hAnsi="Calibri" w:cs="Calibri"/>
          <w:b/>
          <w:bCs/>
        </w:rPr>
      </w:pPr>
    </w:p>
    <w:p w14:paraId="6D120904" w14:textId="77777777" w:rsidR="00A27FA6" w:rsidRPr="00125272" w:rsidRDefault="00A27FA6" w:rsidP="4222D5B6">
      <w:pPr>
        <w:rPr>
          <w:rFonts w:ascii="Calibri" w:eastAsia="Calibri" w:hAnsi="Calibri" w:cs="Calibri"/>
        </w:rPr>
      </w:pPr>
    </w:p>
    <w:sectPr w:rsidR="00A27FA6" w:rsidRPr="0012527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B3751"/>
    <w:multiLevelType w:val="hybridMultilevel"/>
    <w:tmpl w:val="FFFFFFFF"/>
    <w:lvl w:ilvl="0" w:tplc="D7EAED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D1431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AA2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4D7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EE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261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031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9AC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A2BE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81A7F7"/>
    <w:rsid w:val="000B5E43"/>
    <w:rsid w:val="00125272"/>
    <w:rsid w:val="001A3935"/>
    <w:rsid w:val="00322B57"/>
    <w:rsid w:val="003A466F"/>
    <w:rsid w:val="003C5878"/>
    <w:rsid w:val="004420DD"/>
    <w:rsid w:val="00455371"/>
    <w:rsid w:val="004F603B"/>
    <w:rsid w:val="007B000C"/>
    <w:rsid w:val="007B7D4D"/>
    <w:rsid w:val="00931DD4"/>
    <w:rsid w:val="00A27FA6"/>
    <w:rsid w:val="00A5122E"/>
    <w:rsid w:val="00A720DC"/>
    <w:rsid w:val="00AC41D5"/>
    <w:rsid w:val="00B476E9"/>
    <w:rsid w:val="00B50E29"/>
    <w:rsid w:val="00B721F4"/>
    <w:rsid w:val="00C34E9B"/>
    <w:rsid w:val="00C428B9"/>
    <w:rsid w:val="00C43D0B"/>
    <w:rsid w:val="00C44B80"/>
    <w:rsid w:val="00CB66D9"/>
    <w:rsid w:val="00D93205"/>
    <w:rsid w:val="00EC0959"/>
    <w:rsid w:val="00EC21D6"/>
    <w:rsid w:val="010AED19"/>
    <w:rsid w:val="0246D2C9"/>
    <w:rsid w:val="026D9422"/>
    <w:rsid w:val="02A2C97E"/>
    <w:rsid w:val="0398A63A"/>
    <w:rsid w:val="04060EE9"/>
    <w:rsid w:val="04371BBE"/>
    <w:rsid w:val="0484E936"/>
    <w:rsid w:val="05C4BF41"/>
    <w:rsid w:val="0606AF23"/>
    <w:rsid w:val="071CFEDC"/>
    <w:rsid w:val="07497CE5"/>
    <w:rsid w:val="07B533C2"/>
    <w:rsid w:val="0836160B"/>
    <w:rsid w:val="09464663"/>
    <w:rsid w:val="096E9827"/>
    <w:rsid w:val="098E0809"/>
    <w:rsid w:val="09D0CB29"/>
    <w:rsid w:val="0A53E1CF"/>
    <w:rsid w:val="0B0A6888"/>
    <w:rsid w:val="0B57C409"/>
    <w:rsid w:val="0BB4CFF0"/>
    <w:rsid w:val="0BC732AC"/>
    <w:rsid w:val="0D52EC43"/>
    <w:rsid w:val="0D88189B"/>
    <w:rsid w:val="0E247546"/>
    <w:rsid w:val="0F29498A"/>
    <w:rsid w:val="111418C4"/>
    <w:rsid w:val="111ABF1B"/>
    <w:rsid w:val="1219EB61"/>
    <w:rsid w:val="131BC1F2"/>
    <w:rsid w:val="1457DC51"/>
    <w:rsid w:val="14E6CD35"/>
    <w:rsid w:val="15402D24"/>
    <w:rsid w:val="15A1C627"/>
    <w:rsid w:val="16A67BA6"/>
    <w:rsid w:val="16E8F98C"/>
    <w:rsid w:val="17E8ED0C"/>
    <w:rsid w:val="188081C5"/>
    <w:rsid w:val="18828710"/>
    <w:rsid w:val="18C31C9C"/>
    <w:rsid w:val="19267636"/>
    <w:rsid w:val="1984BD6D"/>
    <w:rsid w:val="19BC867D"/>
    <w:rsid w:val="1A6B41E4"/>
    <w:rsid w:val="1BF0BF24"/>
    <w:rsid w:val="1C488269"/>
    <w:rsid w:val="1C4C0F46"/>
    <w:rsid w:val="1DB85C26"/>
    <w:rsid w:val="1E355DEA"/>
    <w:rsid w:val="1E428696"/>
    <w:rsid w:val="1E530972"/>
    <w:rsid w:val="1E60A51B"/>
    <w:rsid w:val="1FA4FA53"/>
    <w:rsid w:val="1FCE0D87"/>
    <w:rsid w:val="1FDE56F7"/>
    <w:rsid w:val="2088B85D"/>
    <w:rsid w:val="20D3C727"/>
    <w:rsid w:val="20E5F374"/>
    <w:rsid w:val="20FBC989"/>
    <w:rsid w:val="21F66634"/>
    <w:rsid w:val="22487C8D"/>
    <w:rsid w:val="22B7C3ED"/>
    <w:rsid w:val="23AF9E2A"/>
    <w:rsid w:val="240B67E9"/>
    <w:rsid w:val="25110FA9"/>
    <w:rsid w:val="25127406"/>
    <w:rsid w:val="2535F1BE"/>
    <w:rsid w:val="2581A7F7"/>
    <w:rsid w:val="25C17910"/>
    <w:rsid w:val="26067ECD"/>
    <w:rsid w:val="26300A68"/>
    <w:rsid w:val="263F6ABC"/>
    <w:rsid w:val="26E2F08A"/>
    <w:rsid w:val="2750AB5E"/>
    <w:rsid w:val="278B3510"/>
    <w:rsid w:val="27CEFD0F"/>
    <w:rsid w:val="28A480E6"/>
    <w:rsid w:val="28A9E6AC"/>
    <w:rsid w:val="29A2CEBD"/>
    <w:rsid w:val="29D2AA47"/>
    <w:rsid w:val="29E84FBC"/>
    <w:rsid w:val="29ECCEC3"/>
    <w:rsid w:val="2AAA9F9D"/>
    <w:rsid w:val="2B3E9F1E"/>
    <w:rsid w:val="2BBFC8C0"/>
    <w:rsid w:val="2C4E86EC"/>
    <w:rsid w:val="2CB00C5B"/>
    <w:rsid w:val="2CD80F17"/>
    <w:rsid w:val="2DFE0DFC"/>
    <w:rsid w:val="2EEAA5B9"/>
    <w:rsid w:val="2F194DE7"/>
    <w:rsid w:val="2F2B7929"/>
    <w:rsid w:val="30A40CC5"/>
    <w:rsid w:val="317346FF"/>
    <w:rsid w:val="318CF973"/>
    <w:rsid w:val="323729A0"/>
    <w:rsid w:val="33D77908"/>
    <w:rsid w:val="346D4F80"/>
    <w:rsid w:val="350993C5"/>
    <w:rsid w:val="350CED23"/>
    <w:rsid w:val="352B0263"/>
    <w:rsid w:val="352F8F6C"/>
    <w:rsid w:val="358AF726"/>
    <w:rsid w:val="36091FE1"/>
    <w:rsid w:val="366CCDD8"/>
    <w:rsid w:val="36F2757C"/>
    <w:rsid w:val="37796BD3"/>
    <w:rsid w:val="380D8C43"/>
    <w:rsid w:val="39A46E9A"/>
    <w:rsid w:val="3A1499DA"/>
    <w:rsid w:val="3A75F79D"/>
    <w:rsid w:val="3AC7798F"/>
    <w:rsid w:val="3B0D8DFF"/>
    <w:rsid w:val="3B1D3A51"/>
    <w:rsid w:val="3B738387"/>
    <w:rsid w:val="3BD12977"/>
    <w:rsid w:val="3BD3CAC3"/>
    <w:rsid w:val="3C5F3908"/>
    <w:rsid w:val="3D5954EF"/>
    <w:rsid w:val="3D7FA70E"/>
    <w:rsid w:val="3E08689D"/>
    <w:rsid w:val="3E4FBFA1"/>
    <w:rsid w:val="3E5EB760"/>
    <w:rsid w:val="3E65E98D"/>
    <w:rsid w:val="3E84478C"/>
    <w:rsid w:val="3F1B776F"/>
    <w:rsid w:val="3FA02D70"/>
    <w:rsid w:val="3FF67E31"/>
    <w:rsid w:val="419380DB"/>
    <w:rsid w:val="419DE101"/>
    <w:rsid w:val="4222D5B6"/>
    <w:rsid w:val="422F616A"/>
    <w:rsid w:val="43A83FD9"/>
    <w:rsid w:val="4475D5EC"/>
    <w:rsid w:val="44AB9454"/>
    <w:rsid w:val="44F096C4"/>
    <w:rsid w:val="44F31416"/>
    <w:rsid w:val="45637F8E"/>
    <w:rsid w:val="4577F88D"/>
    <w:rsid w:val="47A1EBAF"/>
    <w:rsid w:val="489A04C0"/>
    <w:rsid w:val="48EDF46F"/>
    <w:rsid w:val="493A8B9C"/>
    <w:rsid w:val="49429753"/>
    <w:rsid w:val="49536185"/>
    <w:rsid w:val="4AC60975"/>
    <w:rsid w:val="4B572D28"/>
    <w:rsid w:val="4C249A19"/>
    <w:rsid w:val="4C61D9D6"/>
    <w:rsid w:val="4C8B0247"/>
    <w:rsid w:val="4D92A1ED"/>
    <w:rsid w:val="4D956D8C"/>
    <w:rsid w:val="4DC06A7A"/>
    <w:rsid w:val="4DDC2C8B"/>
    <w:rsid w:val="4E70656E"/>
    <w:rsid w:val="4EEBC7C9"/>
    <w:rsid w:val="4EF24C19"/>
    <w:rsid w:val="4F61E082"/>
    <w:rsid w:val="4FABC898"/>
    <w:rsid w:val="4FB4EB1A"/>
    <w:rsid w:val="4FE6DD0A"/>
    <w:rsid w:val="5087982A"/>
    <w:rsid w:val="508BEE48"/>
    <w:rsid w:val="50BD8F82"/>
    <w:rsid w:val="5212FB67"/>
    <w:rsid w:val="523C90E8"/>
    <w:rsid w:val="5256B564"/>
    <w:rsid w:val="52AB1B20"/>
    <w:rsid w:val="534B9563"/>
    <w:rsid w:val="5474A58E"/>
    <w:rsid w:val="548BB9AC"/>
    <w:rsid w:val="54DCB8F3"/>
    <w:rsid w:val="55A2088E"/>
    <w:rsid w:val="55EB39DC"/>
    <w:rsid w:val="569B7F69"/>
    <w:rsid w:val="57AA003B"/>
    <w:rsid w:val="5869148E"/>
    <w:rsid w:val="592DC083"/>
    <w:rsid w:val="59552985"/>
    <w:rsid w:val="59B64E3B"/>
    <w:rsid w:val="5A50548B"/>
    <w:rsid w:val="5B422A90"/>
    <w:rsid w:val="5C00E1E7"/>
    <w:rsid w:val="5C089EF2"/>
    <w:rsid w:val="5CCED82E"/>
    <w:rsid w:val="5D689B26"/>
    <w:rsid w:val="5EB71784"/>
    <w:rsid w:val="5ED36462"/>
    <w:rsid w:val="5FFA04A4"/>
    <w:rsid w:val="60AE16E2"/>
    <w:rsid w:val="62398C55"/>
    <w:rsid w:val="6249E743"/>
    <w:rsid w:val="625B6488"/>
    <w:rsid w:val="631FBA8E"/>
    <w:rsid w:val="63C9938D"/>
    <w:rsid w:val="63FD4899"/>
    <w:rsid w:val="64CD75C7"/>
    <w:rsid w:val="65712D17"/>
    <w:rsid w:val="65BAD44B"/>
    <w:rsid w:val="66532D75"/>
    <w:rsid w:val="66C89E01"/>
    <w:rsid w:val="67CA57A0"/>
    <w:rsid w:val="68954ADD"/>
    <w:rsid w:val="689D04B0"/>
    <w:rsid w:val="69080614"/>
    <w:rsid w:val="69233DC1"/>
    <w:rsid w:val="6A0D175E"/>
    <w:rsid w:val="6CC3052C"/>
    <w:rsid w:val="6CD8507D"/>
    <w:rsid w:val="6D36BB78"/>
    <w:rsid w:val="6D477F1D"/>
    <w:rsid w:val="6D8E2565"/>
    <w:rsid w:val="6DBD7825"/>
    <w:rsid w:val="6E402F54"/>
    <w:rsid w:val="6E417ABE"/>
    <w:rsid w:val="6ED28BD9"/>
    <w:rsid w:val="6F0C4634"/>
    <w:rsid w:val="711F7B3B"/>
    <w:rsid w:val="732D57DE"/>
    <w:rsid w:val="737089A7"/>
    <w:rsid w:val="743B8C23"/>
    <w:rsid w:val="748244CF"/>
    <w:rsid w:val="75A4E3DC"/>
    <w:rsid w:val="75F8EE3E"/>
    <w:rsid w:val="76AAF166"/>
    <w:rsid w:val="76C47561"/>
    <w:rsid w:val="76D3B134"/>
    <w:rsid w:val="78C6DF29"/>
    <w:rsid w:val="7989FDB4"/>
    <w:rsid w:val="79EA5327"/>
    <w:rsid w:val="7A62A142"/>
    <w:rsid w:val="7AAACDA7"/>
    <w:rsid w:val="7B2D18F1"/>
    <w:rsid w:val="7B3D4A20"/>
    <w:rsid w:val="7BEFB7F7"/>
    <w:rsid w:val="7DD08559"/>
    <w:rsid w:val="7EE52C56"/>
    <w:rsid w:val="7F229DB1"/>
    <w:rsid w:val="7F2A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A7F7"/>
  <w15:chartTrackingRefBased/>
  <w15:docId w15:val="{A9B3FC5F-294A-4299-AEB0-E3A5CB85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Char">
    <w:name w:val="Rubrik Char"/>
    <w:basedOn w:val="Standardstycketeckensnitt"/>
    <w:link w:val="Rubrik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ubrik">
    <w:name w:val="Title"/>
    <w:basedOn w:val="Normal"/>
    <w:next w:val="Normal"/>
    <w:link w:val="Rubrik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Pr>
      <w:color w:val="0563C1" w:themeColor="hyperlink"/>
      <w:u w:val="single"/>
    </w:rPr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froslagskulle.se/information/brandskyddspolicy-regl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5EBCFF6143074D98548AE09A71DD86" ma:contentTypeVersion="16" ma:contentTypeDescription="Skapa ett nytt dokument." ma:contentTypeScope="" ma:versionID="8396d08c1327e874642ab970284335c2">
  <xsd:schema xmlns:xsd="http://www.w3.org/2001/XMLSchema" xmlns:xs="http://www.w3.org/2001/XMLSchema" xmlns:p="http://schemas.microsoft.com/office/2006/metadata/properties" xmlns:ns2="ed0bb378-56fb-461e-8624-80b93b6f9c8a" xmlns:ns3="f82c6a10-4ba1-4655-9f4b-8f84716c3f0d" targetNamespace="http://schemas.microsoft.com/office/2006/metadata/properties" ma:root="true" ma:fieldsID="6dd869c5d318c4a23dffbf06c076a886" ns2:_="" ns3:_="">
    <xsd:import namespace="ed0bb378-56fb-461e-8624-80b93b6f9c8a"/>
    <xsd:import namespace="f82c6a10-4ba1-4655-9f4b-8f84716c3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bb378-56fb-461e-8624-80b93b6f9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6de286ab-8140-4166-b2df-eda4f67bac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c6a10-4ba1-4655-9f4b-8f84716c3f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f76c37-3147-48bc-b0c7-d632d3f5a05c}" ma:internalName="TaxCatchAll" ma:showField="CatchAllData" ma:web="f82c6a10-4ba1-4655-9f4b-8f84716c3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0bb378-56fb-461e-8624-80b93b6f9c8a">
      <Terms xmlns="http://schemas.microsoft.com/office/infopath/2007/PartnerControls"/>
    </lcf76f155ced4ddcb4097134ff3c332f>
    <TaxCatchAll xmlns="f82c6a10-4ba1-4655-9f4b-8f84716c3f0d" xsi:nil="true"/>
  </documentManagement>
</p:properties>
</file>

<file path=customXml/itemProps1.xml><?xml version="1.0" encoding="utf-8"?>
<ds:datastoreItem xmlns:ds="http://schemas.openxmlformats.org/officeDocument/2006/customXml" ds:itemID="{17C174D5-6161-419A-A004-E3D3BB1AA9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FA00B2-1973-4811-8B86-CD0512391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0bb378-56fb-461e-8624-80b93b6f9c8a"/>
    <ds:schemaRef ds:uri="f82c6a10-4ba1-4655-9f4b-8f84716c3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B6959D-E68B-4DEC-B768-A6285F982938}">
  <ds:schemaRefs>
    <ds:schemaRef ds:uri="http://schemas.microsoft.com/office/2006/metadata/properties"/>
    <ds:schemaRef ds:uri="http://schemas.microsoft.com/office/infopath/2007/PartnerControls"/>
    <ds:schemaRef ds:uri="ed0bb378-56fb-461e-8624-80b93b6f9c8a"/>
    <ds:schemaRef ds:uri="f82c6a10-4ba1-4655-9f4b-8f84716c3f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628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Enberg</dc:creator>
  <cp:keywords/>
  <dc:description/>
  <cp:lastModifiedBy>Elisabeth Levander</cp:lastModifiedBy>
  <cp:revision>34</cp:revision>
  <dcterms:created xsi:type="dcterms:W3CDTF">2021-09-10T13:27:00Z</dcterms:created>
  <dcterms:modified xsi:type="dcterms:W3CDTF">2022-03-29T09:12:00Z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0x010100845EBCFF6143074D98548AE09A71DD86</vt:lpwstr>
  </property>
  <property fmtid="{D5CDD505-2E9C-101B-9397-08002B2CF9AE}" pid="3" name="MediaServiceImageTags">
    <vt:lpwstr/>
  </property>
</Properties>
</file>