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D3D2" w14:textId="4BAA4EC9" w:rsidR="005E054C" w:rsidRPr="00487618" w:rsidRDefault="00F64CC3" w:rsidP="3104FD9E">
      <w:pPr>
        <w:rPr>
          <w:rFonts w:cstheme="minorHAnsi"/>
          <w:sz w:val="24"/>
          <w:szCs w:val="24"/>
        </w:rPr>
      </w:pPr>
      <w:r w:rsidRPr="3104FD9E">
        <w:rPr>
          <w:rFonts w:asciiTheme="majorHAnsi" w:hAnsiTheme="majorHAnsi" w:cstheme="majorBidi"/>
          <w:b/>
          <w:bCs/>
          <w:sz w:val="28"/>
          <w:szCs w:val="28"/>
        </w:rPr>
        <w:t xml:space="preserve">BRF </w:t>
      </w:r>
      <w:proofErr w:type="spellStart"/>
      <w:r w:rsidRPr="3104FD9E">
        <w:rPr>
          <w:rFonts w:asciiTheme="majorHAnsi" w:hAnsiTheme="majorHAnsi" w:cstheme="majorBidi"/>
          <w:b/>
          <w:bCs/>
          <w:sz w:val="28"/>
          <w:szCs w:val="28"/>
        </w:rPr>
        <w:t>Roslags</w:t>
      </w:r>
      <w:proofErr w:type="spellEnd"/>
      <w:r w:rsidRPr="3104FD9E">
        <w:rPr>
          <w:rFonts w:asciiTheme="majorHAnsi" w:hAnsiTheme="majorHAnsi" w:cstheme="majorBidi"/>
          <w:b/>
          <w:bCs/>
          <w:sz w:val="28"/>
          <w:szCs w:val="28"/>
        </w:rPr>
        <w:t xml:space="preserve"> Kulle</w:t>
      </w:r>
      <w:r>
        <w:br/>
      </w:r>
      <w:r w:rsidR="00C543BF" w:rsidRPr="3104FD9E">
        <w:rPr>
          <w:rFonts w:asciiTheme="majorHAnsi" w:hAnsiTheme="majorHAnsi" w:cstheme="majorBidi"/>
          <w:sz w:val="56"/>
          <w:szCs w:val="56"/>
        </w:rPr>
        <w:t xml:space="preserve">Nyhetsbrev </w:t>
      </w:r>
      <w:r w:rsidR="00F02D2C">
        <w:rPr>
          <w:rFonts w:asciiTheme="majorHAnsi" w:hAnsiTheme="majorHAnsi" w:cstheme="majorBidi"/>
          <w:sz w:val="56"/>
          <w:szCs w:val="56"/>
        </w:rPr>
        <w:t>september</w:t>
      </w:r>
      <w:r w:rsidR="009A2D09" w:rsidRPr="3104FD9E">
        <w:rPr>
          <w:rFonts w:asciiTheme="majorHAnsi" w:hAnsiTheme="majorHAnsi" w:cstheme="majorBidi"/>
          <w:sz w:val="56"/>
          <w:szCs w:val="56"/>
        </w:rPr>
        <w:t xml:space="preserve"> 2023 </w:t>
      </w:r>
      <w:r w:rsidR="005B67DB" w:rsidRPr="3104FD9E">
        <w:rPr>
          <w:rFonts w:asciiTheme="majorHAnsi" w:hAnsiTheme="majorHAnsi" w:cstheme="majorBidi"/>
          <w:sz w:val="56"/>
          <w:szCs w:val="56"/>
        </w:rPr>
        <w:t>–</w:t>
      </w:r>
      <w:r w:rsidR="009A2D09" w:rsidRPr="3104FD9E">
        <w:rPr>
          <w:rFonts w:asciiTheme="majorHAnsi" w:hAnsiTheme="majorHAnsi" w:cstheme="majorBidi"/>
          <w:sz w:val="56"/>
          <w:szCs w:val="56"/>
        </w:rPr>
        <w:t xml:space="preserve"> </w:t>
      </w:r>
      <w:r w:rsidR="005B67DB" w:rsidRPr="3104FD9E">
        <w:rPr>
          <w:rFonts w:asciiTheme="majorHAnsi" w:hAnsiTheme="majorHAnsi" w:cstheme="majorBidi"/>
          <w:sz w:val="56"/>
          <w:szCs w:val="56"/>
        </w:rPr>
        <w:t>n</w:t>
      </w:r>
      <w:r w:rsidR="009A2D09" w:rsidRPr="3104FD9E">
        <w:rPr>
          <w:rFonts w:asciiTheme="majorHAnsi" w:hAnsiTheme="majorHAnsi" w:cstheme="majorBidi"/>
          <w:sz w:val="56"/>
          <w:szCs w:val="56"/>
        </w:rPr>
        <w:t>r</w:t>
      </w:r>
      <w:r w:rsidR="005B67DB" w:rsidRPr="3104FD9E">
        <w:rPr>
          <w:rFonts w:asciiTheme="majorHAnsi" w:hAnsiTheme="majorHAnsi" w:cstheme="majorBidi"/>
          <w:sz w:val="56"/>
          <w:szCs w:val="56"/>
        </w:rPr>
        <w:t xml:space="preserve"> </w:t>
      </w:r>
      <w:r w:rsidR="00F02D2C">
        <w:rPr>
          <w:rFonts w:asciiTheme="majorHAnsi" w:hAnsiTheme="majorHAnsi" w:cstheme="majorBidi"/>
          <w:sz w:val="56"/>
          <w:szCs w:val="56"/>
        </w:rPr>
        <w:t>5</w:t>
      </w:r>
      <w:r>
        <w:br/>
      </w:r>
      <w:r>
        <w:br/>
      </w:r>
      <w:proofErr w:type="spellStart"/>
      <w:r w:rsidR="00E1119A" w:rsidRPr="00A9755A">
        <w:rPr>
          <w:b/>
          <w:bCs/>
          <w:sz w:val="24"/>
          <w:szCs w:val="24"/>
        </w:rPr>
        <w:t>Ikano</w:t>
      </w:r>
      <w:proofErr w:type="spellEnd"/>
      <w:r w:rsidR="00E1119A" w:rsidRPr="00A9755A">
        <w:rPr>
          <w:b/>
          <w:bCs/>
          <w:sz w:val="24"/>
          <w:szCs w:val="24"/>
        </w:rPr>
        <w:t xml:space="preserve"> – </w:t>
      </w:r>
      <w:r w:rsidR="002E3734">
        <w:rPr>
          <w:b/>
          <w:bCs/>
          <w:sz w:val="24"/>
          <w:szCs w:val="24"/>
        </w:rPr>
        <w:t xml:space="preserve">pågående </w:t>
      </w:r>
      <w:r w:rsidR="00E1119A" w:rsidRPr="00A9755A">
        <w:rPr>
          <w:b/>
          <w:bCs/>
          <w:sz w:val="24"/>
          <w:szCs w:val="24"/>
        </w:rPr>
        <w:t>åtgärder angående garage</w:t>
      </w:r>
      <w:r w:rsidR="00DD0B81">
        <w:rPr>
          <w:b/>
          <w:bCs/>
          <w:sz w:val="24"/>
          <w:szCs w:val="24"/>
        </w:rPr>
        <w:t>t</w:t>
      </w:r>
      <w:r w:rsidR="236F581B" w:rsidRPr="00487618">
        <w:rPr>
          <w:rFonts w:cstheme="minorHAnsi"/>
          <w:sz w:val="24"/>
          <w:szCs w:val="24"/>
        </w:rPr>
        <w:t xml:space="preserve"> </w:t>
      </w:r>
    </w:p>
    <w:p w14:paraId="2E2CAA18" w14:textId="307C3CCE" w:rsidR="00F0721E" w:rsidRDefault="00D87D37" w:rsidP="00FC6EE5">
      <w:r>
        <w:t xml:space="preserve">Den </w:t>
      </w:r>
      <w:r w:rsidR="00116C46">
        <w:t>upp</w:t>
      </w:r>
      <w:r>
        <w:t xml:space="preserve">grävning </w:t>
      </w:r>
      <w:r w:rsidR="00116C46">
        <w:t xml:space="preserve">för </w:t>
      </w:r>
      <w:r>
        <w:t>tätningsåtgärde</w:t>
      </w:r>
      <w:r w:rsidR="00116C46">
        <w:t>r</w:t>
      </w:r>
      <w:r>
        <w:t xml:space="preserve"> som görs på Näsby</w:t>
      </w:r>
      <w:r w:rsidR="00116C46">
        <w:t xml:space="preserve">lundsvägen 16:s </w:t>
      </w:r>
      <w:r>
        <w:t>trädgårdssida</w:t>
      </w:r>
      <w:r w:rsidR="00116C46">
        <w:t xml:space="preserve"> </w:t>
      </w:r>
      <w:r w:rsidR="007B5223">
        <w:t>uppskattas</w:t>
      </w:r>
      <w:r w:rsidR="00116C46">
        <w:t xml:space="preserve"> vara klar</w:t>
      </w:r>
      <w:r w:rsidR="007B5223">
        <w:t xml:space="preserve"> i slutet på vecka 38. Då är gropen igenlagd.</w:t>
      </w:r>
      <w:r w:rsidR="00F0721E">
        <w:t xml:space="preserve"> Sedan tar det ca ytterligare en vecka innan allt är återställt</w:t>
      </w:r>
      <w:r w:rsidR="006D3C64">
        <w:t>, såsom häckar och gräsmattor mm</w:t>
      </w:r>
      <w:r w:rsidR="00F0721E">
        <w:t>.</w:t>
      </w:r>
      <w:r w:rsidR="00AA45C8">
        <w:t xml:space="preserve"> </w:t>
      </w:r>
      <w:proofErr w:type="spellStart"/>
      <w:r w:rsidR="00AA45C8">
        <w:t>Ikano</w:t>
      </w:r>
      <w:proofErr w:type="spellEnd"/>
      <w:r w:rsidR="00AA45C8">
        <w:t xml:space="preserve"> har upptäckt brister i tätningen som åtgärdas nu på dessa platser.</w:t>
      </w:r>
    </w:p>
    <w:p w14:paraId="6594E09C" w14:textId="6139C1E9" w:rsidR="000409F6" w:rsidRDefault="00404D49" w:rsidP="00FC6EE5">
      <w:pPr>
        <w:rPr>
          <w:rFonts w:ascii="Calibri" w:hAnsi="Calibri" w:cs="Calibri"/>
          <w:color w:val="424242"/>
          <w:sz w:val="24"/>
          <w:szCs w:val="24"/>
        </w:rPr>
      </w:pPr>
      <w:r>
        <w:t>Grusplanen mellan 22 och 6A kommer att återställas</w:t>
      </w:r>
      <w:r w:rsidR="002D6159">
        <w:t xml:space="preserve">, dvs jämnas ut. </w:t>
      </w:r>
      <w:r w:rsidR="00DE7D3F">
        <w:t xml:space="preserve">Före </w:t>
      </w:r>
      <w:r w:rsidR="002D6159">
        <w:t xml:space="preserve">det planerar vi att byta ut sockelskivorna längs gaveln </w:t>
      </w:r>
      <w:r w:rsidR="00117236">
        <w:t>22, då de nuvarande är fuktskadade och har vittr</w:t>
      </w:r>
      <w:r w:rsidR="00136135">
        <w:t>at</w:t>
      </w:r>
      <w:r w:rsidR="00117236">
        <w:t xml:space="preserve"> sönder.</w:t>
      </w:r>
      <w:r w:rsidR="003B0D00">
        <w:br/>
      </w:r>
      <w:r w:rsidR="00116C46">
        <w:t xml:space="preserve"> </w:t>
      </w:r>
      <w:r w:rsidR="236F581B">
        <w:br/>
      </w:r>
      <w:r w:rsidR="005E054C" w:rsidRPr="28C57A39">
        <w:rPr>
          <w:rFonts w:ascii="Calibri" w:hAnsi="Calibri" w:cs="Calibri"/>
          <w:b/>
          <w:bCs/>
          <w:color w:val="424242"/>
          <w:sz w:val="24"/>
          <w:szCs w:val="24"/>
        </w:rPr>
        <w:t>Arbetet med solceller</w:t>
      </w:r>
      <w:r w:rsidR="001F28D3">
        <w:rPr>
          <w:rFonts w:ascii="Calibri" w:hAnsi="Calibri" w:cs="Calibri"/>
          <w:b/>
          <w:bCs/>
          <w:color w:val="424242"/>
          <w:sz w:val="24"/>
          <w:szCs w:val="24"/>
        </w:rPr>
        <w:t xml:space="preserve"> </w:t>
      </w:r>
      <w:r w:rsidR="00585087">
        <w:rPr>
          <w:rFonts w:ascii="Calibri" w:hAnsi="Calibri" w:cs="Calibri"/>
          <w:b/>
          <w:bCs/>
          <w:color w:val="424242"/>
          <w:sz w:val="24"/>
          <w:szCs w:val="24"/>
        </w:rPr>
        <w:br/>
      </w:r>
      <w:r w:rsidR="64680DDC" w:rsidRPr="00B36361">
        <w:rPr>
          <w:rFonts w:ascii="Calibri" w:hAnsi="Calibri" w:cs="Calibri"/>
          <w:color w:val="424242"/>
        </w:rPr>
        <w:t>Solcellerna är nu äntligen i drift! Dock med en försening på lite drygt</w:t>
      </w:r>
      <w:r w:rsidR="001F28D3" w:rsidRPr="00B36361">
        <w:rPr>
          <w:rFonts w:ascii="Calibri" w:hAnsi="Calibri" w:cs="Calibri"/>
          <w:color w:val="424242"/>
        </w:rPr>
        <w:t xml:space="preserve"> </w:t>
      </w:r>
      <w:r w:rsidR="0043608E" w:rsidRPr="00B36361">
        <w:rPr>
          <w:rFonts w:ascii="Calibri" w:hAnsi="Calibri" w:cs="Calibri"/>
          <w:color w:val="424242"/>
        </w:rPr>
        <w:t>två</w:t>
      </w:r>
      <w:r w:rsidR="64680DDC" w:rsidRPr="00B36361">
        <w:rPr>
          <w:rFonts w:ascii="Calibri" w:hAnsi="Calibri" w:cs="Calibri"/>
          <w:color w:val="424242"/>
        </w:rPr>
        <w:t xml:space="preserve"> månader som orsakats av leverantö</w:t>
      </w:r>
      <w:r w:rsidR="52AB779E" w:rsidRPr="00B36361">
        <w:rPr>
          <w:rFonts w:ascii="Calibri" w:hAnsi="Calibri" w:cs="Calibri"/>
          <w:color w:val="424242"/>
        </w:rPr>
        <w:t xml:space="preserve">ren. Slutbesiktningen blev inte godkänd </w:t>
      </w:r>
      <w:r w:rsidR="0B6DF88E" w:rsidRPr="00B36361">
        <w:rPr>
          <w:rFonts w:ascii="Calibri" w:hAnsi="Calibri" w:cs="Calibri"/>
          <w:color w:val="424242"/>
        </w:rPr>
        <w:t>men</w:t>
      </w:r>
      <w:r w:rsidR="52AB779E" w:rsidRPr="00B36361">
        <w:rPr>
          <w:rFonts w:ascii="Calibri" w:hAnsi="Calibri" w:cs="Calibri"/>
          <w:color w:val="424242"/>
        </w:rPr>
        <w:t xml:space="preserve"> SeSol ska nu ha åtgärdat</w:t>
      </w:r>
      <w:r w:rsidR="001B267A" w:rsidRPr="00B36361">
        <w:rPr>
          <w:rFonts w:ascii="Calibri" w:hAnsi="Calibri" w:cs="Calibri"/>
          <w:color w:val="424242"/>
        </w:rPr>
        <w:t xml:space="preserve"> </w:t>
      </w:r>
      <w:r w:rsidR="52AB779E" w:rsidRPr="00B36361">
        <w:rPr>
          <w:rFonts w:ascii="Calibri" w:hAnsi="Calibri" w:cs="Calibri"/>
          <w:color w:val="424242"/>
        </w:rPr>
        <w:t>alla fel. Ombesiktning kommer att ske snart.</w:t>
      </w:r>
      <w:r w:rsidR="4CC9135C" w:rsidRPr="00B36361">
        <w:rPr>
          <w:rFonts w:ascii="Calibri" w:hAnsi="Calibri" w:cs="Calibri"/>
          <w:color w:val="424242"/>
        </w:rPr>
        <w:t xml:space="preserve"> Vi ska se om det går att publicera statistik från produktionen på hemsidan så alla kan ta del av den.</w:t>
      </w:r>
    </w:p>
    <w:p w14:paraId="678D33DD" w14:textId="77777777" w:rsidR="00FD56E7" w:rsidRDefault="001D203C" w:rsidP="00FD56E7">
      <w:pPr>
        <w:rPr>
          <w:rFonts w:ascii="Calibri" w:hAnsi="Calibri" w:cs="Calibri"/>
          <w:color w:val="424242"/>
        </w:rPr>
      </w:pPr>
      <w:r w:rsidRPr="00585087">
        <w:rPr>
          <w:rFonts w:ascii="Calibri" w:hAnsi="Calibri" w:cs="Calibri"/>
          <w:b/>
          <w:bCs/>
          <w:color w:val="424242"/>
          <w:sz w:val="24"/>
          <w:szCs w:val="24"/>
        </w:rPr>
        <w:t>IMD – gemensam el</w:t>
      </w:r>
      <w:r w:rsidR="003502D3">
        <w:rPr>
          <w:rFonts w:ascii="Calibri" w:hAnsi="Calibri" w:cs="Calibri"/>
          <w:b/>
          <w:bCs/>
          <w:color w:val="424242"/>
        </w:rPr>
        <w:br/>
      </w:r>
      <w:proofErr w:type="spellStart"/>
      <w:r w:rsidR="1EB95AE1" w:rsidRPr="7E72B07F">
        <w:rPr>
          <w:rFonts w:ascii="Calibri" w:hAnsi="Calibri" w:cs="Calibri"/>
          <w:color w:val="424242"/>
        </w:rPr>
        <w:t>Infometric</w:t>
      </w:r>
      <w:proofErr w:type="spellEnd"/>
      <w:r w:rsidR="2E37426A" w:rsidRPr="7E72B07F">
        <w:rPr>
          <w:rFonts w:ascii="Calibri" w:hAnsi="Calibri" w:cs="Calibri"/>
          <w:color w:val="424242"/>
        </w:rPr>
        <w:t xml:space="preserve"> har sedan en tid tillbaka kopplat in samtliga mätare samt anslut</w:t>
      </w:r>
      <w:r w:rsidR="005117AF">
        <w:rPr>
          <w:rFonts w:ascii="Calibri" w:hAnsi="Calibri" w:cs="Calibri"/>
          <w:color w:val="424242"/>
        </w:rPr>
        <w:t>i</w:t>
      </w:r>
      <w:r w:rsidR="2E37426A" w:rsidRPr="7E72B07F">
        <w:rPr>
          <w:rFonts w:ascii="Calibri" w:hAnsi="Calibri" w:cs="Calibri"/>
          <w:color w:val="424242"/>
        </w:rPr>
        <w:t>t de</w:t>
      </w:r>
      <w:r w:rsidR="76202AC2" w:rsidRPr="7E72B07F">
        <w:rPr>
          <w:rFonts w:ascii="Calibri" w:hAnsi="Calibri" w:cs="Calibri"/>
          <w:color w:val="424242"/>
        </w:rPr>
        <w:t>ssa</w:t>
      </w:r>
      <w:r w:rsidR="2E37426A" w:rsidRPr="7E72B07F">
        <w:rPr>
          <w:rFonts w:ascii="Calibri" w:hAnsi="Calibri" w:cs="Calibri"/>
          <w:color w:val="424242"/>
        </w:rPr>
        <w:t xml:space="preserve"> till husets nätverk</w:t>
      </w:r>
      <w:r w:rsidR="36F24F43" w:rsidRPr="7E72B07F">
        <w:rPr>
          <w:rFonts w:ascii="Calibri" w:hAnsi="Calibri" w:cs="Calibri"/>
          <w:color w:val="424242"/>
        </w:rPr>
        <w:t>. Alla lägenhetsinnehavare som lagt in sin e-postadress i HSB</w:t>
      </w:r>
      <w:r w:rsidR="005117AF">
        <w:rPr>
          <w:rFonts w:ascii="Calibri" w:hAnsi="Calibri" w:cs="Calibri"/>
          <w:color w:val="424242"/>
        </w:rPr>
        <w:t>-</w:t>
      </w:r>
      <w:r w:rsidR="36F24F43" w:rsidRPr="7E72B07F">
        <w:rPr>
          <w:rFonts w:ascii="Calibri" w:hAnsi="Calibri" w:cs="Calibri"/>
          <w:color w:val="424242"/>
        </w:rPr>
        <w:t>portalen</w:t>
      </w:r>
      <w:r w:rsidR="1E85640F" w:rsidRPr="7E72B07F">
        <w:rPr>
          <w:rFonts w:ascii="Calibri" w:hAnsi="Calibri" w:cs="Calibri"/>
          <w:color w:val="424242"/>
        </w:rPr>
        <w:t xml:space="preserve"> har under de senaste två veckorna</w:t>
      </w:r>
      <w:r w:rsidR="005117AF">
        <w:rPr>
          <w:rFonts w:ascii="Calibri" w:hAnsi="Calibri" w:cs="Calibri"/>
          <w:color w:val="424242"/>
        </w:rPr>
        <w:t xml:space="preserve"> </w:t>
      </w:r>
      <w:r w:rsidR="1E85640F" w:rsidRPr="7E72B07F">
        <w:rPr>
          <w:rFonts w:ascii="Calibri" w:hAnsi="Calibri" w:cs="Calibri"/>
          <w:color w:val="424242"/>
        </w:rPr>
        <w:t xml:space="preserve">fått en inbjudan </w:t>
      </w:r>
      <w:r w:rsidR="313ABACC" w:rsidRPr="7E72B07F">
        <w:rPr>
          <w:rFonts w:ascii="Calibri" w:hAnsi="Calibri" w:cs="Calibri"/>
          <w:color w:val="424242"/>
        </w:rPr>
        <w:t>om</w:t>
      </w:r>
      <w:r w:rsidR="1E85640F" w:rsidRPr="7E72B07F">
        <w:rPr>
          <w:rFonts w:ascii="Calibri" w:hAnsi="Calibri" w:cs="Calibri"/>
          <w:color w:val="424242"/>
        </w:rPr>
        <w:t xml:space="preserve"> att logga in på </w:t>
      </w:r>
      <w:proofErr w:type="spellStart"/>
      <w:r w:rsidR="1E85640F" w:rsidRPr="7E72B07F">
        <w:rPr>
          <w:rFonts w:ascii="Calibri" w:hAnsi="Calibri" w:cs="Calibri"/>
          <w:color w:val="424242"/>
        </w:rPr>
        <w:t>Infometrics</w:t>
      </w:r>
      <w:proofErr w:type="spellEnd"/>
      <w:r w:rsidR="1E85640F" w:rsidRPr="7E72B07F">
        <w:rPr>
          <w:rFonts w:ascii="Calibri" w:hAnsi="Calibri" w:cs="Calibri"/>
          <w:color w:val="424242"/>
        </w:rPr>
        <w:t xml:space="preserve"> por</w:t>
      </w:r>
      <w:r w:rsidR="3AB8D516" w:rsidRPr="7E72B07F">
        <w:rPr>
          <w:rFonts w:ascii="Calibri" w:hAnsi="Calibri" w:cs="Calibri"/>
          <w:color w:val="424242"/>
        </w:rPr>
        <w:t>tal, och därmed ges möjlighet att kunna se sin</w:t>
      </w:r>
      <w:r w:rsidR="2358D532" w:rsidRPr="7E72B07F">
        <w:rPr>
          <w:rFonts w:ascii="Calibri" w:hAnsi="Calibri" w:cs="Calibri"/>
          <w:color w:val="424242"/>
        </w:rPr>
        <w:t xml:space="preserve"> </w:t>
      </w:r>
      <w:r w:rsidR="3AB8D516" w:rsidRPr="7E72B07F">
        <w:rPr>
          <w:rFonts w:ascii="Calibri" w:hAnsi="Calibri" w:cs="Calibri"/>
          <w:color w:val="424242"/>
        </w:rPr>
        <w:t>egen elförbrukning.</w:t>
      </w:r>
      <w:r w:rsidR="248E1D9A" w:rsidRPr="7E72B07F">
        <w:rPr>
          <w:rFonts w:ascii="Calibri" w:hAnsi="Calibri" w:cs="Calibri"/>
          <w:color w:val="424242"/>
        </w:rPr>
        <w:t xml:space="preserve"> </w:t>
      </w:r>
      <w:r w:rsidR="66662D72" w:rsidRPr="7E72B07F">
        <w:rPr>
          <w:rFonts w:ascii="Calibri" w:hAnsi="Calibri" w:cs="Calibri"/>
          <w:color w:val="424242"/>
        </w:rPr>
        <w:t>I de fall där fler i samma hushåll har registrerat sin e-postadress, har inbjudan gått till</w:t>
      </w:r>
      <w:r w:rsidR="61D35175" w:rsidRPr="7E72B07F">
        <w:rPr>
          <w:rFonts w:ascii="Calibri" w:hAnsi="Calibri" w:cs="Calibri"/>
          <w:color w:val="424242"/>
        </w:rPr>
        <w:t xml:space="preserve"> endast</w:t>
      </w:r>
      <w:r w:rsidR="66662D72" w:rsidRPr="7E72B07F">
        <w:rPr>
          <w:rFonts w:ascii="Calibri" w:hAnsi="Calibri" w:cs="Calibri"/>
          <w:color w:val="424242"/>
        </w:rPr>
        <w:t xml:space="preserve"> en</w:t>
      </w:r>
      <w:r w:rsidR="6AEF0E09" w:rsidRPr="7E72B07F">
        <w:rPr>
          <w:rFonts w:ascii="Calibri" w:hAnsi="Calibri" w:cs="Calibri"/>
          <w:color w:val="424242"/>
        </w:rPr>
        <w:t xml:space="preserve"> person, enär systemet inte kan hantera </w:t>
      </w:r>
      <w:r w:rsidR="6EF7BE95" w:rsidRPr="7E72B07F">
        <w:rPr>
          <w:rFonts w:ascii="Calibri" w:hAnsi="Calibri" w:cs="Calibri"/>
          <w:color w:val="424242"/>
        </w:rPr>
        <w:t>mer</w:t>
      </w:r>
      <w:r w:rsidR="4F23C06B" w:rsidRPr="7E72B07F">
        <w:rPr>
          <w:rFonts w:ascii="Calibri" w:hAnsi="Calibri" w:cs="Calibri"/>
          <w:color w:val="424242"/>
        </w:rPr>
        <w:t xml:space="preserve"> än</w:t>
      </w:r>
      <w:r w:rsidR="53A0B20F" w:rsidRPr="7E72B07F">
        <w:rPr>
          <w:rFonts w:ascii="Calibri" w:hAnsi="Calibri" w:cs="Calibri"/>
          <w:color w:val="424242"/>
        </w:rPr>
        <w:t xml:space="preserve"> en</w:t>
      </w:r>
      <w:r w:rsidR="4F23C06B" w:rsidRPr="7E72B07F">
        <w:rPr>
          <w:rFonts w:ascii="Calibri" w:hAnsi="Calibri" w:cs="Calibri"/>
          <w:color w:val="424242"/>
        </w:rPr>
        <w:t xml:space="preserve"> inloggningsadress per hushåll</w:t>
      </w:r>
      <w:r w:rsidR="53BCEE15" w:rsidRPr="7E72B07F">
        <w:rPr>
          <w:rFonts w:ascii="Calibri" w:hAnsi="Calibri" w:cs="Calibri"/>
          <w:color w:val="424242"/>
        </w:rPr>
        <w:t>.</w:t>
      </w:r>
    </w:p>
    <w:p w14:paraId="2227B05A" w14:textId="42919EFD" w:rsidR="00C117CC" w:rsidRPr="00FD56E7" w:rsidRDefault="00832D64" w:rsidP="00FD56E7">
      <w:pPr>
        <w:rPr>
          <w:rFonts w:ascii="Calibri" w:hAnsi="Calibri" w:cs="Calibri"/>
          <w:color w:val="424242"/>
        </w:rPr>
      </w:pPr>
      <w:r>
        <w:rPr>
          <w:rFonts w:ascii="Calibri" w:hAnsi="Calibri" w:cs="Calibri"/>
          <w:color w:val="424242"/>
        </w:rPr>
        <w:br/>
      </w:r>
      <w:r w:rsidR="00267C45" w:rsidRPr="00E31F29">
        <w:rPr>
          <w:rFonts w:eastAsiaTheme="minorEastAsia"/>
          <w:b/>
          <w:bCs/>
          <w:color w:val="000000" w:themeColor="text1"/>
          <w:sz w:val="24"/>
          <w:szCs w:val="24"/>
        </w:rPr>
        <w:t>Kom ihåg att testa brandvarnaren!</w:t>
      </w:r>
      <w:r w:rsidR="00267C45">
        <w:rPr>
          <w:rFonts w:ascii="Calibri" w:hAnsi="Calibri" w:cs="Calibri"/>
          <w:color w:val="424242"/>
          <w:sz w:val="28"/>
          <w:szCs w:val="28"/>
        </w:rPr>
        <w:br/>
      </w:r>
      <w:r w:rsidR="00267C45" w:rsidRPr="00E31F29">
        <w:rPr>
          <w:rFonts w:ascii="Calibri" w:hAnsi="Calibri" w:cs="Calibri"/>
          <w:color w:val="424242"/>
        </w:rPr>
        <w:t xml:space="preserve">Efter sommaren är det viktigt att komma ihåg att testa brandvarnaren i taket och </w:t>
      </w:r>
      <w:proofErr w:type="spellStart"/>
      <w:r w:rsidR="00267C45" w:rsidRPr="00E31F29">
        <w:rPr>
          <w:rFonts w:ascii="Calibri" w:hAnsi="Calibri" w:cs="Calibri"/>
          <w:color w:val="424242"/>
        </w:rPr>
        <w:t>ev</w:t>
      </w:r>
      <w:proofErr w:type="spellEnd"/>
      <w:r w:rsidR="00267C45" w:rsidRPr="00E31F29">
        <w:rPr>
          <w:rFonts w:ascii="Calibri" w:hAnsi="Calibri" w:cs="Calibri"/>
          <w:color w:val="424242"/>
        </w:rPr>
        <w:t xml:space="preserve"> byta batteri.</w:t>
      </w:r>
      <w:r>
        <w:rPr>
          <w:rFonts w:ascii="Calibri" w:hAnsi="Calibri" w:cs="Calibri"/>
          <w:color w:val="424242"/>
        </w:rPr>
        <w:br/>
      </w:r>
      <w:r w:rsidR="00267C45">
        <w:rPr>
          <w:rFonts w:ascii="Calibri" w:hAnsi="Calibri" w:cs="Calibri"/>
          <w:b/>
          <w:bCs/>
          <w:color w:val="424242"/>
        </w:rPr>
        <w:br/>
      </w:r>
      <w:r w:rsidR="00FC52DA">
        <w:rPr>
          <w:rFonts w:ascii="Calibri" w:hAnsi="Calibri" w:cs="Calibri"/>
          <w:b/>
          <w:bCs/>
          <w:color w:val="424242"/>
        </w:rPr>
        <w:t>Smalt fast köksfönster - reklamationshantering</w:t>
      </w:r>
      <w:r w:rsidR="149EE8AA" w:rsidRPr="00585087">
        <w:rPr>
          <w:rFonts w:ascii="Calibri" w:hAnsi="Calibri" w:cs="Calibri"/>
          <w:b/>
          <w:bCs/>
          <w:color w:val="424242"/>
        </w:rPr>
        <w:t xml:space="preserve"> </w:t>
      </w:r>
      <w:r w:rsidR="00BB352B" w:rsidRPr="00585087">
        <w:rPr>
          <w:rFonts w:ascii="Calibri" w:hAnsi="Calibri" w:cs="Calibri"/>
          <w:b/>
          <w:bCs/>
          <w:color w:val="424242"/>
        </w:rPr>
        <w:t xml:space="preserve"> </w:t>
      </w:r>
    </w:p>
    <w:p w14:paraId="309A2D19" w14:textId="1B596523" w:rsidR="6AC8B420" w:rsidRDefault="6AC8B420" w:rsidP="7E72B07F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 w:rsidRPr="7E72B07F">
        <w:rPr>
          <w:rFonts w:ascii="Calibri" w:hAnsi="Calibri" w:cs="Calibri"/>
          <w:color w:val="424242"/>
          <w:sz w:val="22"/>
          <w:szCs w:val="22"/>
        </w:rPr>
        <w:t xml:space="preserve">Vi har nu rutinen klar med Nordan om hur </w:t>
      </w:r>
      <w:proofErr w:type="spellStart"/>
      <w:r w:rsidR="3E5021D5" w:rsidRPr="7E72B07F">
        <w:rPr>
          <w:rFonts w:ascii="Calibri" w:hAnsi="Calibri" w:cs="Calibri"/>
          <w:color w:val="424242"/>
          <w:sz w:val="22"/>
          <w:szCs w:val="22"/>
        </w:rPr>
        <w:t>ev</w:t>
      </w:r>
      <w:proofErr w:type="spellEnd"/>
      <w:r w:rsidR="3E5021D5" w:rsidRPr="7E72B07F">
        <w:rPr>
          <w:rFonts w:ascii="Calibri" w:hAnsi="Calibri" w:cs="Calibri"/>
          <w:color w:val="424242"/>
          <w:sz w:val="22"/>
          <w:szCs w:val="22"/>
        </w:rPr>
        <w:t xml:space="preserve"> </w:t>
      </w:r>
      <w:r w:rsidRPr="7E72B07F">
        <w:rPr>
          <w:rFonts w:ascii="Calibri" w:hAnsi="Calibri" w:cs="Calibri"/>
          <w:color w:val="424242"/>
          <w:sz w:val="22"/>
          <w:szCs w:val="22"/>
        </w:rPr>
        <w:t xml:space="preserve">garantireklamation skall hanteras. Notera dock att det inte är </w:t>
      </w:r>
      <w:r w:rsidR="72C8E200" w:rsidRPr="7E72B07F">
        <w:rPr>
          <w:rFonts w:ascii="Calibri" w:hAnsi="Calibri" w:cs="Calibri"/>
          <w:color w:val="424242"/>
          <w:sz w:val="22"/>
          <w:szCs w:val="22"/>
        </w:rPr>
        <w:t xml:space="preserve">säkert </w:t>
      </w:r>
      <w:r w:rsidR="1A693C1C" w:rsidRPr="7E72B07F">
        <w:rPr>
          <w:rFonts w:ascii="Calibri" w:hAnsi="Calibri" w:cs="Calibri"/>
          <w:color w:val="424242"/>
          <w:sz w:val="22"/>
          <w:szCs w:val="22"/>
        </w:rPr>
        <w:t>att</w:t>
      </w:r>
      <w:r w:rsidR="72C8E200" w:rsidRPr="7E72B07F">
        <w:rPr>
          <w:rFonts w:ascii="Calibri" w:hAnsi="Calibri" w:cs="Calibri"/>
          <w:color w:val="424242"/>
          <w:sz w:val="22"/>
          <w:szCs w:val="22"/>
        </w:rPr>
        <w:t xml:space="preserve"> det trots allt blir ett garantiärende. Detta gäller de som har ett smalt fast fönster i köket. </w:t>
      </w:r>
      <w:r w:rsidR="0A902685" w:rsidRPr="7E72B07F">
        <w:rPr>
          <w:rFonts w:ascii="Calibri" w:hAnsi="Calibri" w:cs="Calibri"/>
          <w:color w:val="424242"/>
          <w:sz w:val="22"/>
          <w:szCs w:val="22"/>
        </w:rPr>
        <w:t>En fönsterka</w:t>
      </w:r>
      <w:r w:rsidR="66A940CB" w:rsidRPr="7E72B07F">
        <w:rPr>
          <w:rFonts w:ascii="Calibri" w:hAnsi="Calibri" w:cs="Calibri"/>
          <w:color w:val="424242"/>
          <w:sz w:val="22"/>
          <w:szCs w:val="22"/>
        </w:rPr>
        <w:t>s</w:t>
      </w:r>
      <w:r w:rsidR="0A902685" w:rsidRPr="7E72B07F">
        <w:rPr>
          <w:rFonts w:ascii="Calibri" w:hAnsi="Calibri" w:cs="Calibri"/>
          <w:color w:val="424242"/>
          <w:sz w:val="22"/>
          <w:szCs w:val="22"/>
        </w:rPr>
        <w:t>sett som är def</w:t>
      </w:r>
      <w:r w:rsidR="74839057" w:rsidRPr="7E72B07F">
        <w:rPr>
          <w:rFonts w:ascii="Calibri" w:hAnsi="Calibri" w:cs="Calibri"/>
          <w:color w:val="424242"/>
          <w:sz w:val="22"/>
          <w:szCs w:val="22"/>
        </w:rPr>
        <w:t>ekt</w:t>
      </w:r>
      <w:r w:rsidR="0A902685" w:rsidRPr="7E72B07F">
        <w:rPr>
          <w:rFonts w:ascii="Calibri" w:hAnsi="Calibri" w:cs="Calibri"/>
          <w:color w:val="424242"/>
          <w:sz w:val="22"/>
          <w:szCs w:val="22"/>
        </w:rPr>
        <w:t xml:space="preserve"> brukar uppvisa</w:t>
      </w:r>
      <w:r w:rsidR="5E8DA8B0" w:rsidRPr="7E72B07F">
        <w:rPr>
          <w:rFonts w:ascii="Calibri" w:hAnsi="Calibri" w:cs="Calibri"/>
          <w:color w:val="424242"/>
          <w:sz w:val="22"/>
          <w:szCs w:val="22"/>
        </w:rPr>
        <w:t xml:space="preserve"> några av</w:t>
      </w:r>
      <w:r w:rsidR="0A902685" w:rsidRPr="7E72B07F">
        <w:rPr>
          <w:rFonts w:ascii="Calibri" w:hAnsi="Calibri" w:cs="Calibri"/>
          <w:color w:val="424242"/>
          <w:sz w:val="22"/>
          <w:szCs w:val="22"/>
        </w:rPr>
        <w:t xml:space="preserve"> följande symtom</w:t>
      </w:r>
      <w:r w:rsidR="6231A0BC" w:rsidRPr="7E72B07F">
        <w:rPr>
          <w:rFonts w:ascii="Calibri" w:hAnsi="Calibri" w:cs="Calibri"/>
          <w:color w:val="424242"/>
          <w:sz w:val="22"/>
          <w:szCs w:val="22"/>
        </w:rPr>
        <w:t>;</w:t>
      </w:r>
      <w:r w:rsidR="0A902685" w:rsidRPr="7E72B07F">
        <w:rPr>
          <w:rFonts w:ascii="Calibri" w:hAnsi="Calibri" w:cs="Calibri"/>
          <w:color w:val="424242"/>
          <w:sz w:val="22"/>
          <w:szCs w:val="22"/>
        </w:rPr>
        <w:t xml:space="preserve"> mjölkigt, blåstick, förvräng</w:t>
      </w:r>
      <w:r w:rsidR="34096C5D" w:rsidRPr="7E72B07F">
        <w:rPr>
          <w:rFonts w:ascii="Calibri" w:hAnsi="Calibri" w:cs="Calibri"/>
          <w:color w:val="424242"/>
          <w:sz w:val="22"/>
          <w:szCs w:val="22"/>
        </w:rPr>
        <w:t>d</w:t>
      </w:r>
      <w:r w:rsidR="0A902685" w:rsidRPr="7E72B07F">
        <w:rPr>
          <w:rFonts w:ascii="Calibri" w:hAnsi="Calibri" w:cs="Calibri"/>
          <w:color w:val="424242"/>
          <w:sz w:val="22"/>
          <w:szCs w:val="22"/>
        </w:rPr>
        <w:t xml:space="preserve"> bild när man tittar ut genom fönstret, i för</w:t>
      </w:r>
      <w:r w:rsidR="344D5640" w:rsidRPr="7E72B07F">
        <w:rPr>
          <w:rFonts w:ascii="Calibri" w:hAnsi="Calibri" w:cs="Calibri"/>
          <w:color w:val="424242"/>
          <w:sz w:val="22"/>
          <w:szCs w:val="22"/>
        </w:rPr>
        <w:t>hållande till de andra.</w:t>
      </w:r>
      <w:r w:rsidR="5D7F6D20" w:rsidRPr="7E72B07F">
        <w:rPr>
          <w:rFonts w:ascii="Calibri" w:hAnsi="Calibri" w:cs="Calibri"/>
          <w:color w:val="424242"/>
          <w:sz w:val="22"/>
          <w:szCs w:val="22"/>
        </w:rPr>
        <w:t xml:space="preserve"> </w:t>
      </w:r>
      <w:r w:rsidR="72C8E200" w:rsidRPr="7E72B07F">
        <w:rPr>
          <w:rFonts w:ascii="Calibri" w:hAnsi="Calibri" w:cs="Calibri"/>
          <w:color w:val="424242"/>
          <w:sz w:val="22"/>
          <w:szCs w:val="22"/>
        </w:rPr>
        <w:t xml:space="preserve">Var lägenhetsinnehavare </w:t>
      </w:r>
      <w:r w:rsidR="75E0B69A" w:rsidRPr="7E72B07F">
        <w:rPr>
          <w:rFonts w:ascii="Calibri" w:hAnsi="Calibri" w:cs="Calibri"/>
          <w:color w:val="424242"/>
          <w:sz w:val="22"/>
          <w:szCs w:val="22"/>
        </w:rPr>
        <w:t xml:space="preserve">får sammanställa de efterfrågade uppgifterna och mejla </w:t>
      </w:r>
      <w:r w:rsidR="4E206C42" w:rsidRPr="7E72B07F">
        <w:rPr>
          <w:rFonts w:ascii="Calibri" w:hAnsi="Calibri" w:cs="Calibri"/>
          <w:color w:val="424242"/>
          <w:sz w:val="22"/>
          <w:szCs w:val="22"/>
        </w:rPr>
        <w:t xml:space="preserve">dem </w:t>
      </w:r>
      <w:r w:rsidR="75E0B69A" w:rsidRPr="7E72B07F">
        <w:rPr>
          <w:rFonts w:ascii="Calibri" w:hAnsi="Calibri" w:cs="Calibri"/>
          <w:color w:val="424242"/>
          <w:sz w:val="22"/>
          <w:szCs w:val="22"/>
        </w:rPr>
        <w:t xml:space="preserve">till </w:t>
      </w:r>
      <w:hyperlink r:id="rId8">
        <w:r w:rsidR="75E0B69A" w:rsidRPr="7E72B07F">
          <w:rPr>
            <w:rStyle w:val="Hyperlnk"/>
            <w:rFonts w:ascii="Calibri" w:hAnsi="Calibri" w:cs="Calibri"/>
            <w:sz w:val="22"/>
            <w:szCs w:val="22"/>
          </w:rPr>
          <w:t>styrelsen@brfroslagskulle.se</w:t>
        </w:r>
      </w:hyperlink>
      <w:r w:rsidR="75E0B69A" w:rsidRPr="7E72B07F">
        <w:rPr>
          <w:rFonts w:ascii="Calibri" w:hAnsi="Calibri" w:cs="Calibri"/>
          <w:color w:val="424242"/>
          <w:sz w:val="22"/>
          <w:szCs w:val="22"/>
        </w:rPr>
        <w:t>. Vi kommer</w:t>
      </w:r>
      <w:r w:rsidR="3E2699EF" w:rsidRPr="7E72B07F">
        <w:rPr>
          <w:rFonts w:ascii="Calibri" w:hAnsi="Calibri" w:cs="Calibri"/>
          <w:color w:val="424242"/>
          <w:sz w:val="22"/>
          <w:szCs w:val="22"/>
        </w:rPr>
        <w:t xml:space="preserve"> därefter att skicka detta</w:t>
      </w:r>
      <w:r w:rsidR="6ECB6BA7" w:rsidRPr="7E72B07F">
        <w:rPr>
          <w:rFonts w:ascii="Calibri" w:hAnsi="Calibri" w:cs="Calibri"/>
          <w:color w:val="424242"/>
          <w:sz w:val="22"/>
          <w:szCs w:val="22"/>
        </w:rPr>
        <w:t xml:space="preserve"> till</w:t>
      </w:r>
      <w:r w:rsidR="3E2699EF" w:rsidRPr="7E72B07F">
        <w:rPr>
          <w:rFonts w:ascii="Calibri" w:hAnsi="Calibri" w:cs="Calibri"/>
          <w:color w:val="424242"/>
          <w:sz w:val="22"/>
          <w:szCs w:val="22"/>
        </w:rPr>
        <w:t xml:space="preserve"> Nordan. Om det blir ett godkänt garantiärende, kommer Nordan sedan att ta direktk</w:t>
      </w:r>
      <w:r w:rsidR="620055FB" w:rsidRPr="7E72B07F">
        <w:rPr>
          <w:rFonts w:ascii="Calibri" w:hAnsi="Calibri" w:cs="Calibri"/>
          <w:color w:val="424242"/>
          <w:sz w:val="22"/>
          <w:szCs w:val="22"/>
        </w:rPr>
        <w:t>ontakt med lägenhetsinnehavaren</w:t>
      </w:r>
      <w:r w:rsidR="27CA35C6" w:rsidRPr="7E72B07F">
        <w:rPr>
          <w:rFonts w:ascii="Calibri" w:hAnsi="Calibri" w:cs="Calibri"/>
          <w:color w:val="424242"/>
          <w:sz w:val="22"/>
          <w:szCs w:val="22"/>
        </w:rPr>
        <w:t>.</w:t>
      </w:r>
    </w:p>
    <w:p w14:paraId="6277DD92" w14:textId="3E0788B7" w:rsidR="27CA35C6" w:rsidRDefault="27CA35C6" w:rsidP="7E72B07F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 w:rsidRPr="7E72B07F">
        <w:rPr>
          <w:rFonts w:ascii="Calibri" w:hAnsi="Calibri" w:cs="Calibri"/>
          <w:color w:val="424242"/>
          <w:sz w:val="22"/>
          <w:szCs w:val="22"/>
        </w:rPr>
        <w:t>De uppgifter som efterfrågas är;</w:t>
      </w:r>
    </w:p>
    <w:p w14:paraId="3310EC1D" w14:textId="4D8E5EE8" w:rsidR="27CA35C6" w:rsidRDefault="27CA35C6" w:rsidP="7E72B07F">
      <w:pPr>
        <w:pStyle w:val="Liststycke"/>
        <w:numPr>
          <w:ilvl w:val="0"/>
          <w:numId w:val="2"/>
        </w:numPr>
        <w:spacing w:after="0"/>
        <w:rPr>
          <w:rFonts w:ascii="Calibri" w:eastAsia="Calibri" w:hAnsi="Calibri" w:cs="Calibri"/>
          <w:color w:val="242424"/>
        </w:rPr>
      </w:pPr>
      <w:r w:rsidRPr="7E72B07F">
        <w:rPr>
          <w:rFonts w:ascii="Calibri" w:eastAsia="Calibri" w:hAnsi="Calibri" w:cs="Calibri"/>
          <w:color w:val="242424"/>
        </w:rPr>
        <w:t>Foto på etikett på berört fönster + foto på märkningen i distansen i glaset, noterat för vilken lägenhet den tillhör (det tresiffriga lägenhetsnumret).</w:t>
      </w:r>
    </w:p>
    <w:p w14:paraId="6FD1FE5C" w14:textId="0D9C09BE" w:rsidR="27CA35C6" w:rsidRDefault="27CA35C6" w:rsidP="7E72B07F">
      <w:pPr>
        <w:pStyle w:val="Liststycke"/>
        <w:numPr>
          <w:ilvl w:val="0"/>
          <w:numId w:val="2"/>
        </w:numPr>
        <w:spacing w:after="0"/>
        <w:rPr>
          <w:rFonts w:ascii="Calibri" w:eastAsia="Calibri" w:hAnsi="Calibri" w:cs="Calibri"/>
          <w:color w:val="242424"/>
        </w:rPr>
      </w:pPr>
      <w:r w:rsidRPr="7E72B07F">
        <w:rPr>
          <w:rFonts w:ascii="Calibri" w:eastAsia="Calibri" w:hAnsi="Calibri" w:cs="Calibri"/>
          <w:color w:val="242424"/>
        </w:rPr>
        <w:t>Foto på defekten</w:t>
      </w:r>
    </w:p>
    <w:p w14:paraId="7BC8191D" w14:textId="7ED2D7A0" w:rsidR="2C15244F" w:rsidRPr="00853442" w:rsidRDefault="27CA35C6" w:rsidP="00996DD7">
      <w:pPr>
        <w:pStyle w:val="Liststycke"/>
        <w:numPr>
          <w:ilvl w:val="0"/>
          <w:numId w:val="2"/>
        </w:numPr>
        <w:spacing w:after="0"/>
        <w:rPr>
          <w:rFonts w:ascii="Calibri" w:eastAsia="Calibri" w:hAnsi="Calibri" w:cs="Calibri"/>
          <w:color w:val="242424"/>
        </w:rPr>
      </w:pPr>
      <w:r w:rsidRPr="00853442">
        <w:rPr>
          <w:rFonts w:ascii="Calibri" w:eastAsia="Calibri" w:hAnsi="Calibri" w:cs="Calibri"/>
          <w:color w:val="242424"/>
        </w:rPr>
        <w:t>Vilken lägenhet + kontaktuppgifter till boende</w:t>
      </w:r>
      <w:r w:rsidR="6D72B40E" w:rsidRPr="00853442">
        <w:rPr>
          <w:rFonts w:ascii="Calibri" w:eastAsia="Calibri" w:hAnsi="Calibri" w:cs="Calibri"/>
          <w:color w:val="242424"/>
        </w:rPr>
        <w:t xml:space="preserve"> (e-post + telefonnummer).</w:t>
      </w:r>
      <w:r w:rsidR="00853442" w:rsidRPr="00853442">
        <w:rPr>
          <w:rFonts w:ascii="Calibri" w:eastAsia="Calibri" w:hAnsi="Calibri" w:cs="Calibri"/>
          <w:color w:val="242424"/>
        </w:rPr>
        <w:t xml:space="preserve"> </w:t>
      </w:r>
      <w:r w:rsidR="00853442">
        <w:rPr>
          <w:rFonts w:ascii="Calibri" w:eastAsia="Calibri" w:hAnsi="Calibri" w:cs="Calibri"/>
          <w:color w:val="242424"/>
        </w:rPr>
        <w:br/>
      </w:r>
      <w:r w:rsidR="005C74A3" w:rsidRPr="00853442">
        <w:rPr>
          <w:rFonts w:ascii="Calibri" w:eastAsia="Calibri" w:hAnsi="Calibri" w:cs="Calibri"/>
          <w:color w:val="242424"/>
        </w:rPr>
        <w:t xml:space="preserve">Se </w:t>
      </w:r>
      <w:r w:rsidRPr="00853442">
        <w:rPr>
          <w:rFonts w:ascii="Calibri" w:eastAsia="Calibri" w:hAnsi="Calibri" w:cs="Calibri"/>
          <w:color w:val="242424"/>
        </w:rPr>
        <w:t>exempelbilder på vad som efterfrågas.</w:t>
      </w:r>
    </w:p>
    <w:p w14:paraId="6207E602" w14:textId="18C4D959" w:rsidR="309CF579" w:rsidRDefault="309CF579" w:rsidP="7E72B07F">
      <w:r>
        <w:rPr>
          <w:noProof/>
        </w:rPr>
        <w:lastRenderedPageBreak/>
        <w:drawing>
          <wp:inline distT="0" distB="0" distL="0" distR="0" wp14:anchorId="10EC271C" wp14:editId="6CD1D1ED">
            <wp:extent cx="763451" cy="2550622"/>
            <wp:effectExtent l="0" t="0" r="0" b="2540"/>
            <wp:docPr id="148818162" name="Bildobjekt 148818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2" cy="25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41DAAA">
        <w:t xml:space="preserve">          </w:t>
      </w:r>
      <w:r w:rsidR="6F41DAAA">
        <w:rPr>
          <w:noProof/>
        </w:rPr>
        <w:drawing>
          <wp:inline distT="0" distB="0" distL="0" distR="0" wp14:anchorId="71AC272A" wp14:editId="34A951BC">
            <wp:extent cx="1990725" cy="2654300"/>
            <wp:effectExtent l="0" t="0" r="9525" b="0"/>
            <wp:docPr id="945567422" name="Bildobjekt 94556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466" cy="26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E2C7" w14:textId="3EA81971" w:rsidR="174793BE" w:rsidRDefault="174793BE" w:rsidP="7E72B07F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 w:rsidRPr="7E72B07F">
        <w:rPr>
          <w:rFonts w:ascii="Calibri" w:hAnsi="Calibri" w:cs="Calibri"/>
          <w:color w:val="424242"/>
          <w:sz w:val="22"/>
          <w:szCs w:val="22"/>
        </w:rPr>
        <w:t xml:space="preserve">Det är viktigt att samtliga efterfrågade uppgifter finns med i mejlet för att Nordan skall hantera detta. </w:t>
      </w:r>
      <w:r w:rsidRPr="005C74A3">
        <w:rPr>
          <w:rFonts w:ascii="Calibri" w:hAnsi="Calibri" w:cs="Calibri"/>
          <w:color w:val="424242"/>
          <w:sz w:val="22"/>
          <w:szCs w:val="22"/>
          <w:highlight w:val="yellow"/>
        </w:rPr>
        <w:t xml:space="preserve">Skicka in </w:t>
      </w:r>
      <w:r w:rsidR="6C8B4EF6" w:rsidRPr="005C74A3">
        <w:rPr>
          <w:rFonts w:ascii="Calibri" w:hAnsi="Calibri" w:cs="Calibri"/>
          <w:color w:val="424242"/>
          <w:sz w:val="22"/>
          <w:szCs w:val="22"/>
          <w:highlight w:val="yellow"/>
        </w:rPr>
        <w:t>uppgifterna snarast, dock SENAST 18/9</w:t>
      </w:r>
      <w:r w:rsidR="65971579" w:rsidRPr="005C74A3">
        <w:rPr>
          <w:rFonts w:ascii="Calibri" w:hAnsi="Calibri" w:cs="Calibri"/>
          <w:color w:val="424242"/>
          <w:sz w:val="22"/>
          <w:szCs w:val="22"/>
          <w:highlight w:val="yellow"/>
        </w:rPr>
        <w:t>!</w:t>
      </w:r>
    </w:p>
    <w:p w14:paraId="68883EAE" w14:textId="63AC7245" w:rsidR="7E72B07F" w:rsidRDefault="7E72B07F" w:rsidP="7E72B07F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0B8D9507" w14:textId="0430947A" w:rsidR="00AC04B1" w:rsidRPr="00853442" w:rsidRDefault="00C117CC" w:rsidP="28C57A39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424242"/>
          <w:highlight w:val="yellow"/>
        </w:rPr>
      </w:pPr>
      <w:r w:rsidRPr="00853442">
        <w:rPr>
          <w:rFonts w:ascii="Calibri" w:hAnsi="Calibri" w:cs="Calibri"/>
          <w:b/>
          <w:bCs/>
          <w:color w:val="424242"/>
        </w:rPr>
        <w:t>Ventil i badrummet</w:t>
      </w:r>
    </w:p>
    <w:p w14:paraId="654C97DA" w14:textId="5CCA5A2C" w:rsidR="10329E0F" w:rsidRPr="00853442" w:rsidRDefault="10329E0F" w:rsidP="28C57A39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3442">
        <w:rPr>
          <w:rFonts w:asciiTheme="minorHAnsi" w:hAnsiTheme="minorHAnsi" w:cstheme="minorHAnsi"/>
          <w:sz w:val="22"/>
          <w:szCs w:val="22"/>
        </w:rPr>
        <w:t xml:space="preserve">Det är mycket </w:t>
      </w:r>
      <w:r w:rsidR="16606233" w:rsidRPr="00853442">
        <w:rPr>
          <w:rFonts w:asciiTheme="minorHAnsi" w:hAnsiTheme="minorHAnsi" w:cstheme="minorHAnsi"/>
          <w:sz w:val="22"/>
          <w:szCs w:val="22"/>
        </w:rPr>
        <w:t xml:space="preserve">viktigt </w:t>
      </w:r>
      <w:r w:rsidRPr="00853442">
        <w:rPr>
          <w:rFonts w:asciiTheme="minorHAnsi" w:hAnsiTheme="minorHAnsi" w:cstheme="minorHAnsi"/>
          <w:sz w:val="22"/>
          <w:szCs w:val="22"/>
        </w:rPr>
        <w:t>att man inte skruvar på konen i frånluftsdonen- se bild:</w:t>
      </w:r>
    </w:p>
    <w:p w14:paraId="4E8D805F" w14:textId="41192453" w:rsidR="28C57A39" w:rsidRDefault="28C57A39" w:rsidP="28C57A39">
      <w:pPr>
        <w:pStyle w:val="Normalwebb"/>
        <w:shd w:val="clear" w:color="auto" w:fill="FFFFFF" w:themeFill="background1"/>
        <w:spacing w:before="0" w:beforeAutospacing="0" w:after="0" w:afterAutospacing="0"/>
      </w:pPr>
    </w:p>
    <w:p w14:paraId="6610F5BC" w14:textId="35AF673B" w:rsidR="10329E0F" w:rsidRDefault="10329E0F" w:rsidP="28C57A39">
      <w:pPr>
        <w:pStyle w:val="Normalwebb"/>
        <w:spacing w:before="0" w:beforeAutospacing="0" w:after="0" w:afterAutospacing="0"/>
      </w:pPr>
      <w:r>
        <w:rPr>
          <w:noProof/>
        </w:rPr>
        <w:drawing>
          <wp:inline distT="0" distB="0" distL="0" distR="0" wp14:anchorId="7D6487C2" wp14:editId="34F9C45E">
            <wp:extent cx="1895475" cy="1682234"/>
            <wp:effectExtent l="0" t="0" r="0" b="0"/>
            <wp:docPr id="1141662785" name="Bildobjekt 114166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96" cy="169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9E9E" w14:textId="439F2FDE" w:rsidR="10329E0F" w:rsidRPr="00540468" w:rsidRDefault="10329E0F" w:rsidP="28C57A39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0468">
        <w:rPr>
          <w:rFonts w:asciiTheme="minorHAnsi" w:hAnsiTheme="minorHAnsi" w:cstheme="minorHAnsi"/>
          <w:sz w:val="22"/>
          <w:szCs w:val="22"/>
        </w:rPr>
        <w:t>Denna ställs in vid OVK för att ge rätt luftflöde och ett svagt undertryck.</w:t>
      </w:r>
      <w:r w:rsidR="00832D64">
        <w:rPr>
          <w:rFonts w:asciiTheme="minorHAnsi" w:hAnsiTheme="minorHAnsi" w:cstheme="minorHAnsi"/>
          <w:sz w:val="22"/>
          <w:szCs w:val="22"/>
        </w:rPr>
        <w:t xml:space="preserve"> </w:t>
      </w:r>
      <w:r w:rsidRPr="00540468">
        <w:rPr>
          <w:rFonts w:asciiTheme="minorHAnsi" w:hAnsiTheme="minorHAnsi" w:cstheme="minorHAnsi"/>
          <w:sz w:val="22"/>
          <w:szCs w:val="22"/>
        </w:rPr>
        <w:t>Rör</w:t>
      </w:r>
      <w:r w:rsidR="3AAB0B3E" w:rsidRPr="00540468">
        <w:rPr>
          <w:rFonts w:asciiTheme="minorHAnsi" w:hAnsiTheme="minorHAnsi" w:cstheme="minorHAnsi"/>
          <w:sz w:val="22"/>
          <w:szCs w:val="22"/>
        </w:rPr>
        <w:t>s</w:t>
      </w:r>
      <w:r w:rsidRPr="00540468">
        <w:rPr>
          <w:rFonts w:asciiTheme="minorHAnsi" w:hAnsiTheme="minorHAnsi" w:cstheme="minorHAnsi"/>
          <w:sz w:val="22"/>
          <w:szCs w:val="22"/>
        </w:rPr>
        <w:t xml:space="preserve"> inställningen så kan det skapas övertryck, varpå matos trycks ut till grannar och det bildas kondens i fasaden vintertid. Det kan också bli för</w:t>
      </w:r>
      <w:r w:rsidR="53A5A2C8" w:rsidRPr="00540468">
        <w:rPr>
          <w:rFonts w:asciiTheme="minorHAnsi" w:hAnsiTheme="minorHAnsi" w:cstheme="minorHAnsi"/>
          <w:sz w:val="22"/>
          <w:szCs w:val="22"/>
        </w:rPr>
        <w:t xml:space="preserve"> stort undertryck och då riskerar man att matos sugs in från grannar. Vill man rengöra sina kanaler ska hela donet skruvas loss utan</w:t>
      </w:r>
      <w:r w:rsidR="0BE3F196" w:rsidRPr="00540468">
        <w:rPr>
          <w:rFonts w:asciiTheme="minorHAnsi" w:hAnsiTheme="minorHAnsi" w:cstheme="minorHAnsi"/>
          <w:sz w:val="22"/>
          <w:szCs w:val="22"/>
        </w:rPr>
        <w:t xml:space="preserve"> att konen ställs om</w:t>
      </w:r>
      <w:r w:rsidR="53A5A2C8" w:rsidRPr="00540468">
        <w:rPr>
          <w:rFonts w:asciiTheme="minorHAnsi" w:hAnsiTheme="minorHAnsi" w:cstheme="minorHAnsi"/>
          <w:sz w:val="22"/>
          <w:szCs w:val="22"/>
        </w:rPr>
        <w:t>. Det kan dock sitta rejält fast.</w:t>
      </w:r>
    </w:p>
    <w:p w14:paraId="0104CD94" w14:textId="58DB08CB" w:rsidR="28C57A39" w:rsidRDefault="28C57A39" w:rsidP="28C57A39">
      <w:pPr>
        <w:pStyle w:val="Normalwebb"/>
        <w:shd w:val="clear" w:color="auto" w:fill="FFFFFF" w:themeFill="background1"/>
        <w:spacing w:before="0" w:beforeAutospacing="0" w:after="0" w:afterAutospacing="0"/>
      </w:pPr>
    </w:p>
    <w:p w14:paraId="3DBD0E3B" w14:textId="68B6EF56" w:rsidR="00AC04B1" w:rsidRPr="00540468" w:rsidRDefault="00AC04B1" w:rsidP="28C57A39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424242"/>
        </w:rPr>
      </w:pPr>
      <w:r w:rsidRPr="00540468">
        <w:rPr>
          <w:rFonts w:ascii="Calibri" w:hAnsi="Calibri" w:cs="Calibri"/>
          <w:b/>
          <w:bCs/>
          <w:color w:val="424242"/>
        </w:rPr>
        <w:t>Isoleringsarbete i lägenheterna i höst</w:t>
      </w:r>
    </w:p>
    <w:p w14:paraId="3B4F52CE" w14:textId="239662A9" w:rsidR="309AA492" w:rsidRPr="00540468" w:rsidRDefault="7DE5F538" w:rsidP="28C57A39">
      <w:pPr>
        <w:pStyle w:val="Normalwebb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 w:rsidRPr="00540468">
        <w:rPr>
          <w:rFonts w:ascii="Calibri" w:hAnsi="Calibri" w:cs="Calibri"/>
          <w:color w:val="424242"/>
          <w:sz w:val="22"/>
          <w:szCs w:val="22"/>
        </w:rPr>
        <w:t xml:space="preserve">Alla ska ha fått separat information om isolering av ventilationskanaler samt brandgastätning av rörgenomföringar </w:t>
      </w:r>
      <w:r w:rsidR="1576B69F" w:rsidRPr="00540468">
        <w:rPr>
          <w:rFonts w:ascii="Calibri" w:hAnsi="Calibri" w:cs="Calibri"/>
          <w:color w:val="424242"/>
          <w:sz w:val="22"/>
          <w:szCs w:val="22"/>
        </w:rPr>
        <w:t xml:space="preserve">som påbörjas </w:t>
      </w:r>
      <w:r w:rsidRPr="00540468">
        <w:rPr>
          <w:rFonts w:ascii="Calibri" w:hAnsi="Calibri" w:cs="Calibri"/>
          <w:color w:val="424242"/>
          <w:sz w:val="22"/>
          <w:szCs w:val="22"/>
        </w:rPr>
        <w:t>måndag 11:e september.</w:t>
      </w:r>
      <w:r w:rsidR="2E847C1A" w:rsidRPr="00540468">
        <w:rPr>
          <w:rFonts w:ascii="Calibri" w:hAnsi="Calibri" w:cs="Calibri"/>
          <w:color w:val="424242"/>
          <w:sz w:val="22"/>
          <w:szCs w:val="22"/>
        </w:rPr>
        <w:t xml:space="preserve"> Vi går igenom svaren på enkäten och kontaktar de som inte har svarat. Uppdaterad tidplan kommer så snart vi fått mer information från Ikano.</w:t>
      </w:r>
    </w:p>
    <w:p w14:paraId="71662EE2" w14:textId="3D05E5D2" w:rsidR="1590E4DC" w:rsidRPr="0086261E" w:rsidRDefault="1590E4DC" w:rsidP="1590E4DC">
      <w:pPr>
        <w:pStyle w:val="Normalwebb"/>
        <w:spacing w:before="0" w:beforeAutospacing="0" w:after="0" w:afterAutospacing="0"/>
        <w:rPr>
          <w:rFonts w:ascii="Calibri" w:hAnsi="Calibri" w:cs="Calibri"/>
          <w:color w:val="424242"/>
        </w:rPr>
      </w:pPr>
    </w:p>
    <w:p w14:paraId="3864B862" w14:textId="0CC7ED9C" w:rsidR="00A93C2B" w:rsidRPr="00C15E71" w:rsidRDefault="6C6671BD" w:rsidP="00A93C2B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 w:rsidRPr="00C15E71">
        <w:rPr>
          <w:rFonts w:ascii="Calibri" w:hAnsi="Calibri" w:cs="Calibri"/>
          <w:b/>
          <w:bCs/>
          <w:color w:val="424242"/>
          <w:sz w:val="22"/>
          <w:szCs w:val="22"/>
        </w:rPr>
        <w:t>Det är absolut nödvändigt att vi kommer in i alla lägenheter och alla bör hänga en nyckel i tube</w:t>
      </w:r>
      <w:r w:rsidR="226B8CB2" w:rsidRPr="00C15E71">
        <w:rPr>
          <w:rFonts w:ascii="Calibri" w:hAnsi="Calibri" w:cs="Calibri"/>
          <w:b/>
          <w:bCs/>
          <w:color w:val="424242"/>
          <w:sz w:val="22"/>
          <w:szCs w:val="22"/>
        </w:rPr>
        <w:t xml:space="preserve">n i ytterdörren. OBS! Häng </w:t>
      </w:r>
      <w:r w:rsidR="226B8CB2" w:rsidRPr="00C15E71">
        <w:rPr>
          <w:rFonts w:ascii="Calibri" w:hAnsi="Calibri" w:cs="Calibri"/>
          <w:b/>
          <w:bCs/>
          <w:color w:val="424242"/>
          <w:sz w:val="22"/>
          <w:szCs w:val="22"/>
          <w:u w:val="single"/>
        </w:rPr>
        <w:t>enbart nyckeln i tuben- ta bort stora nyckelringar och dylikt</w:t>
      </w:r>
      <w:r w:rsidR="226B8CB2" w:rsidRPr="00C15E71">
        <w:rPr>
          <w:rFonts w:ascii="Calibri" w:hAnsi="Calibri" w:cs="Calibri"/>
          <w:b/>
          <w:bCs/>
          <w:color w:val="424242"/>
          <w:sz w:val="22"/>
          <w:szCs w:val="22"/>
        </w:rPr>
        <w:t>. Vi har varit</w:t>
      </w:r>
      <w:r w:rsidR="00B65A73" w:rsidRPr="00C15E71">
        <w:rPr>
          <w:rFonts w:ascii="Calibri" w:hAnsi="Calibri" w:cs="Calibri"/>
          <w:b/>
          <w:bCs/>
          <w:color w:val="424242"/>
          <w:sz w:val="22"/>
          <w:szCs w:val="22"/>
        </w:rPr>
        <w:t xml:space="preserve"> med om</w:t>
      </w:r>
      <w:r w:rsidR="226B8CB2" w:rsidRPr="00C15E71">
        <w:rPr>
          <w:rFonts w:ascii="Calibri" w:hAnsi="Calibri" w:cs="Calibri"/>
          <w:b/>
          <w:bCs/>
          <w:color w:val="424242"/>
          <w:sz w:val="22"/>
          <w:szCs w:val="22"/>
        </w:rPr>
        <w:t xml:space="preserve"> </w:t>
      </w:r>
      <w:r w:rsidR="4BDBC6BF" w:rsidRPr="00C15E71">
        <w:rPr>
          <w:rFonts w:ascii="Calibri" w:hAnsi="Calibri" w:cs="Calibri"/>
          <w:b/>
          <w:bCs/>
          <w:color w:val="424242"/>
          <w:sz w:val="22"/>
          <w:szCs w:val="22"/>
        </w:rPr>
        <w:t>att</w:t>
      </w:r>
      <w:r w:rsidR="226B8CB2" w:rsidRPr="00C15E71">
        <w:rPr>
          <w:rFonts w:ascii="Calibri" w:hAnsi="Calibri" w:cs="Calibri"/>
          <w:b/>
          <w:bCs/>
          <w:color w:val="424242"/>
          <w:sz w:val="22"/>
          <w:szCs w:val="22"/>
        </w:rPr>
        <w:t xml:space="preserve"> det inte går att dra ut nyckeln </w:t>
      </w:r>
      <w:r w:rsidR="611071E3" w:rsidRPr="00C15E71">
        <w:rPr>
          <w:rFonts w:ascii="Calibri" w:hAnsi="Calibri" w:cs="Calibri"/>
          <w:b/>
          <w:bCs/>
          <w:color w:val="424242"/>
          <w:sz w:val="22"/>
          <w:szCs w:val="22"/>
        </w:rPr>
        <w:t>genom tuben</w:t>
      </w:r>
      <w:r w:rsidR="5DC3139B" w:rsidRPr="00C15E71">
        <w:rPr>
          <w:rFonts w:ascii="Calibri" w:hAnsi="Calibri" w:cs="Calibri"/>
          <w:b/>
          <w:bCs/>
          <w:color w:val="424242"/>
          <w:sz w:val="22"/>
          <w:szCs w:val="22"/>
        </w:rPr>
        <w:t xml:space="preserve"> p</w:t>
      </w:r>
      <w:r w:rsidR="00CC2CD7" w:rsidRPr="00C15E71">
        <w:rPr>
          <w:rFonts w:ascii="Calibri" w:hAnsi="Calibri" w:cs="Calibri"/>
          <w:b/>
          <w:bCs/>
          <w:color w:val="424242"/>
          <w:sz w:val="22"/>
          <w:szCs w:val="22"/>
        </w:rPr>
        <w:t>.</w:t>
      </w:r>
      <w:r w:rsidR="5DC3139B" w:rsidRPr="00C15E71">
        <w:rPr>
          <w:rFonts w:ascii="Calibri" w:hAnsi="Calibri" w:cs="Calibri"/>
          <w:b/>
          <w:bCs/>
          <w:color w:val="424242"/>
          <w:sz w:val="22"/>
          <w:szCs w:val="22"/>
        </w:rPr>
        <w:t>g</w:t>
      </w:r>
      <w:r w:rsidR="00CC2CD7" w:rsidRPr="00C15E71">
        <w:rPr>
          <w:rFonts w:ascii="Calibri" w:hAnsi="Calibri" w:cs="Calibri"/>
          <w:b/>
          <w:bCs/>
          <w:color w:val="424242"/>
          <w:sz w:val="22"/>
          <w:szCs w:val="22"/>
        </w:rPr>
        <w:t>.</w:t>
      </w:r>
      <w:r w:rsidR="5DC3139B" w:rsidRPr="00C15E71">
        <w:rPr>
          <w:rFonts w:ascii="Calibri" w:hAnsi="Calibri" w:cs="Calibri"/>
          <w:b/>
          <w:bCs/>
          <w:color w:val="424242"/>
          <w:sz w:val="22"/>
          <w:szCs w:val="22"/>
        </w:rPr>
        <w:t>a</w:t>
      </w:r>
      <w:r w:rsidR="00CC2CD7" w:rsidRPr="00C15E71">
        <w:rPr>
          <w:rFonts w:ascii="Calibri" w:hAnsi="Calibri" w:cs="Calibri"/>
          <w:b/>
          <w:bCs/>
          <w:color w:val="424242"/>
          <w:sz w:val="22"/>
          <w:szCs w:val="22"/>
        </w:rPr>
        <w:t>.</w:t>
      </w:r>
      <w:r w:rsidR="60403260" w:rsidRPr="00C15E71">
        <w:rPr>
          <w:rFonts w:ascii="Calibri" w:hAnsi="Calibri" w:cs="Calibri"/>
          <w:b/>
          <w:bCs/>
          <w:color w:val="424242"/>
          <w:sz w:val="22"/>
          <w:szCs w:val="22"/>
        </w:rPr>
        <w:t xml:space="preserve"> stora nyckelringar. </w:t>
      </w:r>
      <w:r w:rsidR="611071E3" w:rsidRPr="00C15E71">
        <w:rPr>
          <w:rFonts w:ascii="Calibri" w:hAnsi="Calibri" w:cs="Calibri"/>
          <w:b/>
          <w:bCs/>
          <w:color w:val="424242"/>
          <w:sz w:val="22"/>
          <w:szCs w:val="22"/>
        </w:rPr>
        <w:t>Planerar ni att åka bort under en längre tid så häng nyckeln i tube</w:t>
      </w:r>
      <w:r w:rsidR="33CFEC02" w:rsidRPr="00C15E71">
        <w:rPr>
          <w:rFonts w:ascii="Calibri" w:hAnsi="Calibri" w:cs="Calibri"/>
          <w:b/>
          <w:bCs/>
          <w:color w:val="424242"/>
          <w:sz w:val="22"/>
          <w:szCs w:val="22"/>
        </w:rPr>
        <w:t>n innan ni åker.</w:t>
      </w:r>
      <w:r w:rsidR="00C15E71">
        <w:rPr>
          <w:rFonts w:ascii="Calibri" w:hAnsi="Calibri" w:cs="Calibri"/>
          <w:b/>
          <w:bCs/>
          <w:color w:val="424242"/>
          <w:sz w:val="22"/>
          <w:szCs w:val="22"/>
        </w:rPr>
        <w:br/>
      </w:r>
      <w:r w:rsidR="00C15E71">
        <w:rPr>
          <w:rFonts w:ascii="Calibri" w:hAnsi="Calibri" w:cs="Calibri"/>
          <w:b/>
          <w:bCs/>
          <w:color w:val="424242"/>
          <w:sz w:val="22"/>
          <w:szCs w:val="22"/>
        </w:rPr>
        <w:br/>
      </w:r>
    </w:p>
    <w:p w14:paraId="47A8F568" w14:textId="401A89DC" w:rsidR="00C543BF" w:rsidRDefault="00E05F8C" w:rsidP="00A93C2B">
      <w:pPr>
        <w:tabs>
          <w:tab w:val="left" w:pos="2055"/>
        </w:tabs>
        <w:spacing w:after="0"/>
      </w:pPr>
      <w:r w:rsidRPr="00B73A2C">
        <w:rPr>
          <w:rFonts w:ascii="Calibri" w:hAnsi="Calibri" w:cs="Calibri"/>
          <w:color w:val="424242"/>
          <w:sz w:val="28"/>
          <w:szCs w:val="28"/>
        </w:rPr>
        <w:t>Styrelsen</w:t>
      </w:r>
      <w:r w:rsidR="006F7062">
        <w:rPr>
          <w:rFonts w:ascii="Calibri" w:hAnsi="Calibri" w:cs="Calibri"/>
          <w:color w:val="424242"/>
          <w:sz w:val="28"/>
          <w:szCs w:val="28"/>
        </w:rPr>
        <w:t xml:space="preserve"> </w:t>
      </w:r>
      <w:r w:rsidRPr="00B73A2C">
        <w:rPr>
          <w:rFonts w:ascii="Calibri" w:hAnsi="Calibri" w:cs="Calibri"/>
          <w:color w:val="424242"/>
          <w:sz w:val="28"/>
          <w:szCs w:val="28"/>
        </w:rPr>
        <w:t xml:space="preserve">Brf </w:t>
      </w:r>
      <w:proofErr w:type="spellStart"/>
      <w:r w:rsidRPr="00B73A2C">
        <w:rPr>
          <w:rFonts w:ascii="Calibri" w:hAnsi="Calibri" w:cs="Calibri"/>
          <w:color w:val="424242"/>
          <w:sz w:val="28"/>
          <w:szCs w:val="28"/>
        </w:rPr>
        <w:t>Roslags</w:t>
      </w:r>
      <w:proofErr w:type="spellEnd"/>
      <w:r w:rsidRPr="00B73A2C">
        <w:rPr>
          <w:rFonts w:ascii="Calibri" w:hAnsi="Calibri" w:cs="Calibri"/>
          <w:color w:val="424242"/>
          <w:sz w:val="28"/>
          <w:szCs w:val="28"/>
        </w:rPr>
        <w:t xml:space="preserve"> Kulle</w:t>
      </w:r>
    </w:p>
    <w:sectPr w:rsidR="00C5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ABDC"/>
    <w:multiLevelType w:val="hybridMultilevel"/>
    <w:tmpl w:val="19563E32"/>
    <w:lvl w:ilvl="0" w:tplc="8A5A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6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4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B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0E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ADBD"/>
    <w:multiLevelType w:val="hybridMultilevel"/>
    <w:tmpl w:val="D3F6245C"/>
    <w:lvl w:ilvl="0" w:tplc="2A64B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83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CA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A0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3320">
    <w:abstractNumId w:val="1"/>
  </w:num>
  <w:num w:numId="2" w16cid:durableId="7287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F"/>
    <w:rsid w:val="00002483"/>
    <w:rsid w:val="0001785D"/>
    <w:rsid w:val="000409F6"/>
    <w:rsid w:val="00094DAD"/>
    <w:rsid w:val="000C179C"/>
    <w:rsid w:val="00116C46"/>
    <w:rsid w:val="00117236"/>
    <w:rsid w:val="00136135"/>
    <w:rsid w:val="00141CD6"/>
    <w:rsid w:val="0018187D"/>
    <w:rsid w:val="001A27F8"/>
    <w:rsid w:val="001B267A"/>
    <w:rsid w:val="001D203C"/>
    <w:rsid w:val="001F28D3"/>
    <w:rsid w:val="00260CB5"/>
    <w:rsid w:val="00267C45"/>
    <w:rsid w:val="00284891"/>
    <w:rsid w:val="002A3773"/>
    <w:rsid w:val="002D6159"/>
    <w:rsid w:val="002D7AFE"/>
    <w:rsid w:val="002E3734"/>
    <w:rsid w:val="002E60ED"/>
    <w:rsid w:val="003502D3"/>
    <w:rsid w:val="003811BD"/>
    <w:rsid w:val="003B0D00"/>
    <w:rsid w:val="003D3737"/>
    <w:rsid w:val="00404D49"/>
    <w:rsid w:val="0043608E"/>
    <w:rsid w:val="0045537A"/>
    <w:rsid w:val="00487618"/>
    <w:rsid w:val="004A5D8D"/>
    <w:rsid w:val="004B3D10"/>
    <w:rsid w:val="004B6A38"/>
    <w:rsid w:val="004D586B"/>
    <w:rsid w:val="004E0049"/>
    <w:rsid w:val="005117AF"/>
    <w:rsid w:val="00513D9E"/>
    <w:rsid w:val="00540468"/>
    <w:rsid w:val="00543100"/>
    <w:rsid w:val="00585087"/>
    <w:rsid w:val="005B67DB"/>
    <w:rsid w:val="005C74A3"/>
    <w:rsid w:val="005E054C"/>
    <w:rsid w:val="00601257"/>
    <w:rsid w:val="00615CF1"/>
    <w:rsid w:val="006D3C64"/>
    <w:rsid w:val="006F7062"/>
    <w:rsid w:val="0074430A"/>
    <w:rsid w:val="0075450E"/>
    <w:rsid w:val="007B5223"/>
    <w:rsid w:val="0080654A"/>
    <w:rsid w:val="00832D64"/>
    <w:rsid w:val="00853442"/>
    <w:rsid w:val="0086261E"/>
    <w:rsid w:val="008B381E"/>
    <w:rsid w:val="008F12D2"/>
    <w:rsid w:val="00953DA5"/>
    <w:rsid w:val="0096664F"/>
    <w:rsid w:val="009A2D09"/>
    <w:rsid w:val="009A589F"/>
    <w:rsid w:val="009E653F"/>
    <w:rsid w:val="00A616C0"/>
    <w:rsid w:val="00A8507A"/>
    <w:rsid w:val="00A93C2B"/>
    <w:rsid w:val="00A9755A"/>
    <w:rsid w:val="00AA45C8"/>
    <w:rsid w:val="00AB1DEA"/>
    <w:rsid w:val="00AC04B1"/>
    <w:rsid w:val="00AF59A4"/>
    <w:rsid w:val="00B06BA9"/>
    <w:rsid w:val="00B15C2E"/>
    <w:rsid w:val="00B36361"/>
    <w:rsid w:val="00B65A73"/>
    <w:rsid w:val="00B73A2C"/>
    <w:rsid w:val="00BB1BE6"/>
    <w:rsid w:val="00BB352B"/>
    <w:rsid w:val="00BC722C"/>
    <w:rsid w:val="00C117CC"/>
    <w:rsid w:val="00C15E71"/>
    <w:rsid w:val="00C25E7A"/>
    <w:rsid w:val="00C27DF0"/>
    <w:rsid w:val="00C543BF"/>
    <w:rsid w:val="00C76670"/>
    <w:rsid w:val="00C85C48"/>
    <w:rsid w:val="00C95F16"/>
    <w:rsid w:val="00CC2CD7"/>
    <w:rsid w:val="00CE10D1"/>
    <w:rsid w:val="00D87D37"/>
    <w:rsid w:val="00DD0B81"/>
    <w:rsid w:val="00DE7D3F"/>
    <w:rsid w:val="00E05F8C"/>
    <w:rsid w:val="00E1119A"/>
    <w:rsid w:val="00E31F29"/>
    <w:rsid w:val="00EB3243"/>
    <w:rsid w:val="00F02D2C"/>
    <w:rsid w:val="00F0721E"/>
    <w:rsid w:val="00F351D7"/>
    <w:rsid w:val="00F64CC3"/>
    <w:rsid w:val="00FA73DF"/>
    <w:rsid w:val="00FC2CB5"/>
    <w:rsid w:val="00FC52DA"/>
    <w:rsid w:val="00FC6EE5"/>
    <w:rsid w:val="00FD56E7"/>
    <w:rsid w:val="0136B675"/>
    <w:rsid w:val="01E55428"/>
    <w:rsid w:val="01F41688"/>
    <w:rsid w:val="0241E721"/>
    <w:rsid w:val="02474F30"/>
    <w:rsid w:val="02946480"/>
    <w:rsid w:val="0398AF27"/>
    <w:rsid w:val="03A41C85"/>
    <w:rsid w:val="03DDB782"/>
    <w:rsid w:val="03E31F91"/>
    <w:rsid w:val="03F4CEF3"/>
    <w:rsid w:val="046DCEF0"/>
    <w:rsid w:val="04796C9A"/>
    <w:rsid w:val="052FFD6D"/>
    <w:rsid w:val="06335405"/>
    <w:rsid w:val="07569ACC"/>
    <w:rsid w:val="0767D5A3"/>
    <w:rsid w:val="07A56FB2"/>
    <w:rsid w:val="07B1342A"/>
    <w:rsid w:val="07CB59A3"/>
    <w:rsid w:val="08FBDE70"/>
    <w:rsid w:val="09414013"/>
    <w:rsid w:val="09A26621"/>
    <w:rsid w:val="09F0660D"/>
    <w:rsid w:val="0A057280"/>
    <w:rsid w:val="0A8E3B8E"/>
    <w:rsid w:val="0A902685"/>
    <w:rsid w:val="0AA0CCEC"/>
    <w:rsid w:val="0B6DF88E"/>
    <w:rsid w:val="0BE3F196"/>
    <w:rsid w:val="0C2EECD7"/>
    <w:rsid w:val="0CC0DE86"/>
    <w:rsid w:val="0D69DDD4"/>
    <w:rsid w:val="0EEBE345"/>
    <w:rsid w:val="0F3C46C0"/>
    <w:rsid w:val="0F72E788"/>
    <w:rsid w:val="0F98B78E"/>
    <w:rsid w:val="0FF87F48"/>
    <w:rsid w:val="10329E0F"/>
    <w:rsid w:val="105BDFD5"/>
    <w:rsid w:val="10773FC4"/>
    <w:rsid w:val="10EBD25A"/>
    <w:rsid w:val="10FD7D12"/>
    <w:rsid w:val="1131578C"/>
    <w:rsid w:val="11796BDD"/>
    <w:rsid w:val="12994D73"/>
    <w:rsid w:val="12E5C61C"/>
    <w:rsid w:val="13380D90"/>
    <w:rsid w:val="13DBE54C"/>
    <w:rsid w:val="14373A05"/>
    <w:rsid w:val="149EE8AA"/>
    <w:rsid w:val="1576B69F"/>
    <w:rsid w:val="1590E4DC"/>
    <w:rsid w:val="16375474"/>
    <w:rsid w:val="16606233"/>
    <w:rsid w:val="174793BE"/>
    <w:rsid w:val="17C9C388"/>
    <w:rsid w:val="181B1AB9"/>
    <w:rsid w:val="184F58DB"/>
    <w:rsid w:val="1945540C"/>
    <w:rsid w:val="19C6DF17"/>
    <w:rsid w:val="1A260972"/>
    <w:rsid w:val="1A31FE73"/>
    <w:rsid w:val="1A429F60"/>
    <w:rsid w:val="1A693C1C"/>
    <w:rsid w:val="1AAC4CDE"/>
    <w:rsid w:val="1ABD87B5"/>
    <w:rsid w:val="1AD16C87"/>
    <w:rsid w:val="1B3CB544"/>
    <w:rsid w:val="1C0A2E00"/>
    <w:rsid w:val="1C7006E0"/>
    <w:rsid w:val="1E1C7A3C"/>
    <w:rsid w:val="1E85640F"/>
    <w:rsid w:val="1EB95AE1"/>
    <w:rsid w:val="1EBBD235"/>
    <w:rsid w:val="1F187800"/>
    <w:rsid w:val="1FB49590"/>
    <w:rsid w:val="1FCC202E"/>
    <w:rsid w:val="1FFD683B"/>
    <w:rsid w:val="201D0648"/>
    <w:rsid w:val="21257B47"/>
    <w:rsid w:val="215065F1"/>
    <w:rsid w:val="216F907E"/>
    <w:rsid w:val="226B8CB2"/>
    <w:rsid w:val="22C92F65"/>
    <w:rsid w:val="232C5DE5"/>
    <w:rsid w:val="2358D532"/>
    <w:rsid w:val="236F581B"/>
    <w:rsid w:val="23B8CE7B"/>
    <w:rsid w:val="242EC783"/>
    <w:rsid w:val="248E1D9A"/>
    <w:rsid w:val="2574B11A"/>
    <w:rsid w:val="257C094C"/>
    <w:rsid w:val="269B86C0"/>
    <w:rsid w:val="26DAD4F2"/>
    <w:rsid w:val="275A9094"/>
    <w:rsid w:val="27602DDA"/>
    <w:rsid w:val="27CA35C6"/>
    <w:rsid w:val="28A10887"/>
    <w:rsid w:val="28AC51DC"/>
    <w:rsid w:val="28C57A39"/>
    <w:rsid w:val="299EE272"/>
    <w:rsid w:val="2A1275B4"/>
    <w:rsid w:val="2A23B08B"/>
    <w:rsid w:val="2A48223D"/>
    <w:rsid w:val="2A6FF5BB"/>
    <w:rsid w:val="2B6FB7C7"/>
    <w:rsid w:val="2B70CCCB"/>
    <w:rsid w:val="2C00E93E"/>
    <w:rsid w:val="2C15244F"/>
    <w:rsid w:val="2CC76162"/>
    <w:rsid w:val="2CCF49F8"/>
    <w:rsid w:val="2CD12E2C"/>
    <w:rsid w:val="2D4A1676"/>
    <w:rsid w:val="2D5B514D"/>
    <w:rsid w:val="2E29E891"/>
    <w:rsid w:val="2E37426A"/>
    <w:rsid w:val="2E847C1A"/>
    <w:rsid w:val="304F4E56"/>
    <w:rsid w:val="309AA492"/>
    <w:rsid w:val="309CF579"/>
    <w:rsid w:val="30C9FCA9"/>
    <w:rsid w:val="30EB5700"/>
    <w:rsid w:val="3104FD9E"/>
    <w:rsid w:val="31074EF8"/>
    <w:rsid w:val="313ABACC"/>
    <w:rsid w:val="316D5478"/>
    <w:rsid w:val="31FD279D"/>
    <w:rsid w:val="321D8799"/>
    <w:rsid w:val="324FA649"/>
    <w:rsid w:val="33CFEC02"/>
    <w:rsid w:val="34096C5D"/>
    <w:rsid w:val="344D5640"/>
    <w:rsid w:val="36F24F43"/>
    <w:rsid w:val="37C49068"/>
    <w:rsid w:val="392C35B5"/>
    <w:rsid w:val="3969D140"/>
    <w:rsid w:val="397C029C"/>
    <w:rsid w:val="3A28997E"/>
    <w:rsid w:val="3AAB0B3E"/>
    <w:rsid w:val="3AB8D516"/>
    <w:rsid w:val="3B086B99"/>
    <w:rsid w:val="3B155987"/>
    <w:rsid w:val="3C2BED62"/>
    <w:rsid w:val="3CB129E8"/>
    <w:rsid w:val="3CD4B0FE"/>
    <w:rsid w:val="3CF1EBE9"/>
    <w:rsid w:val="3D79629D"/>
    <w:rsid w:val="3E2699EF"/>
    <w:rsid w:val="3E5021D5"/>
    <w:rsid w:val="3E95CCF4"/>
    <w:rsid w:val="3EC569D9"/>
    <w:rsid w:val="3F0E6C82"/>
    <w:rsid w:val="3F0E99F7"/>
    <w:rsid w:val="3F58584B"/>
    <w:rsid w:val="3F76F26C"/>
    <w:rsid w:val="3FD78FD3"/>
    <w:rsid w:val="3FE769FC"/>
    <w:rsid w:val="400C51C0"/>
    <w:rsid w:val="4040700D"/>
    <w:rsid w:val="40D6CDE6"/>
    <w:rsid w:val="411D72C2"/>
    <w:rsid w:val="4134FC4E"/>
    <w:rsid w:val="41E4F647"/>
    <w:rsid w:val="42D0CCAF"/>
    <w:rsid w:val="430F3095"/>
    <w:rsid w:val="43BE40ED"/>
    <w:rsid w:val="4491D899"/>
    <w:rsid w:val="44BB5131"/>
    <w:rsid w:val="44FF3753"/>
    <w:rsid w:val="44FFA669"/>
    <w:rsid w:val="4540E8F1"/>
    <w:rsid w:val="45847482"/>
    <w:rsid w:val="473EE133"/>
    <w:rsid w:val="47A0C3A1"/>
    <w:rsid w:val="481763A5"/>
    <w:rsid w:val="496F9B77"/>
    <w:rsid w:val="497E7219"/>
    <w:rsid w:val="49B33406"/>
    <w:rsid w:val="49BB218C"/>
    <w:rsid w:val="4AF58A1A"/>
    <w:rsid w:val="4B2A92B5"/>
    <w:rsid w:val="4B7EEC90"/>
    <w:rsid w:val="4B8ECDE5"/>
    <w:rsid w:val="4BDBC6BF"/>
    <w:rsid w:val="4CC9135C"/>
    <w:rsid w:val="4D94FA5A"/>
    <w:rsid w:val="4E206C42"/>
    <w:rsid w:val="4E7C82DE"/>
    <w:rsid w:val="4F23C06B"/>
    <w:rsid w:val="4F24904C"/>
    <w:rsid w:val="4FDEDCEF"/>
    <w:rsid w:val="4FFE03D8"/>
    <w:rsid w:val="5005F15E"/>
    <w:rsid w:val="50EA01D7"/>
    <w:rsid w:val="5175BFBA"/>
    <w:rsid w:val="5227597F"/>
    <w:rsid w:val="5275596B"/>
    <w:rsid w:val="5290DAE7"/>
    <w:rsid w:val="52AB779E"/>
    <w:rsid w:val="535D4F41"/>
    <w:rsid w:val="537F17C5"/>
    <w:rsid w:val="53A0B20F"/>
    <w:rsid w:val="53A5A2C8"/>
    <w:rsid w:val="53BCEE15"/>
    <w:rsid w:val="57472CCF"/>
    <w:rsid w:val="57A06FF1"/>
    <w:rsid w:val="57DB4657"/>
    <w:rsid w:val="57F8DD94"/>
    <w:rsid w:val="58B27E58"/>
    <w:rsid w:val="58CAEEA3"/>
    <w:rsid w:val="5993AB47"/>
    <w:rsid w:val="59D14556"/>
    <w:rsid w:val="5A7ECD91"/>
    <w:rsid w:val="5AA046F0"/>
    <w:rsid w:val="5AC3D5EC"/>
    <w:rsid w:val="5BCE3BC5"/>
    <w:rsid w:val="5BF3FB32"/>
    <w:rsid w:val="5C5FA64D"/>
    <w:rsid w:val="5C9923E7"/>
    <w:rsid w:val="5CE6F5FE"/>
    <w:rsid w:val="5D319EE8"/>
    <w:rsid w:val="5D7F6D20"/>
    <w:rsid w:val="5DA6D13B"/>
    <w:rsid w:val="5DC3139B"/>
    <w:rsid w:val="5E3759DD"/>
    <w:rsid w:val="5E8DA8B0"/>
    <w:rsid w:val="5ED56D00"/>
    <w:rsid w:val="5F318507"/>
    <w:rsid w:val="5F42A19C"/>
    <w:rsid w:val="5F5ADF5D"/>
    <w:rsid w:val="6002ECCB"/>
    <w:rsid w:val="60403260"/>
    <w:rsid w:val="60907211"/>
    <w:rsid w:val="611071E3"/>
    <w:rsid w:val="61431C13"/>
    <w:rsid w:val="6171C19C"/>
    <w:rsid w:val="6182BD2E"/>
    <w:rsid w:val="618BA29D"/>
    <w:rsid w:val="61D35175"/>
    <w:rsid w:val="620055FB"/>
    <w:rsid w:val="6231A0BC"/>
    <w:rsid w:val="62689D5C"/>
    <w:rsid w:val="6353B5EA"/>
    <w:rsid w:val="643CA088"/>
    <w:rsid w:val="64680DDC"/>
    <w:rsid w:val="64DE4B74"/>
    <w:rsid w:val="65971579"/>
    <w:rsid w:val="6598BAC3"/>
    <w:rsid w:val="65FD7728"/>
    <w:rsid w:val="66662D72"/>
    <w:rsid w:val="66A940CB"/>
    <w:rsid w:val="66F1051B"/>
    <w:rsid w:val="682C9B00"/>
    <w:rsid w:val="68825B99"/>
    <w:rsid w:val="69393BBF"/>
    <w:rsid w:val="69B1BC97"/>
    <w:rsid w:val="6A375457"/>
    <w:rsid w:val="6A855443"/>
    <w:rsid w:val="6A9D9204"/>
    <w:rsid w:val="6AA2C026"/>
    <w:rsid w:val="6AC8B420"/>
    <w:rsid w:val="6AEF0E09"/>
    <w:rsid w:val="6BE23F9B"/>
    <w:rsid w:val="6C08306A"/>
    <w:rsid w:val="6C2124A4"/>
    <w:rsid w:val="6C5D7055"/>
    <w:rsid w:val="6C6671BD"/>
    <w:rsid w:val="6C8B4EF6"/>
    <w:rsid w:val="6D495A24"/>
    <w:rsid w:val="6D613ADD"/>
    <w:rsid w:val="6D6EF519"/>
    <w:rsid w:val="6D72B40E"/>
    <w:rsid w:val="6ECB6BA7"/>
    <w:rsid w:val="6EF7BE95"/>
    <w:rsid w:val="6F41DAAA"/>
    <w:rsid w:val="6FF69AE7"/>
    <w:rsid w:val="700FC344"/>
    <w:rsid w:val="70335FFC"/>
    <w:rsid w:val="71C817D1"/>
    <w:rsid w:val="72293DDF"/>
    <w:rsid w:val="72C8E200"/>
    <w:rsid w:val="73589EDD"/>
    <w:rsid w:val="74839057"/>
    <w:rsid w:val="7535DC8A"/>
    <w:rsid w:val="75675451"/>
    <w:rsid w:val="75CF09D4"/>
    <w:rsid w:val="75E0B69A"/>
    <w:rsid w:val="76202AC2"/>
    <w:rsid w:val="7665DC6B"/>
    <w:rsid w:val="76AEDBEF"/>
    <w:rsid w:val="76EADE41"/>
    <w:rsid w:val="773BB723"/>
    <w:rsid w:val="77D06EE7"/>
    <w:rsid w:val="7812E7A3"/>
    <w:rsid w:val="7839735B"/>
    <w:rsid w:val="78931754"/>
    <w:rsid w:val="793C571F"/>
    <w:rsid w:val="79B00E8B"/>
    <w:rsid w:val="79DA4242"/>
    <w:rsid w:val="79E67CB1"/>
    <w:rsid w:val="7A89529A"/>
    <w:rsid w:val="7B65A200"/>
    <w:rsid w:val="7BB8B89F"/>
    <w:rsid w:val="7C8EEDD1"/>
    <w:rsid w:val="7C934E2E"/>
    <w:rsid w:val="7D5174A5"/>
    <w:rsid w:val="7DC0F35C"/>
    <w:rsid w:val="7DE5F538"/>
    <w:rsid w:val="7E1BD79D"/>
    <w:rsid w:val="7E70EE50"/>
    <w:rsid w:val="7E72B07F"/>
    <w:rsid w:val="7EB9EDD4"/>
    <w:rsid w:val="7F1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6F5"/>
  <w15:chartTrackingRefBased/>
  <w15:docId w15:val="{D7F93B74-E676-4704-921C-505D8FE6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5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D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roslagskulle.s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8" ma:contentTypeDescription="Skapa ett nytt dokument." ma:contentTypeScope="" ma:versionID="04a1beba70f11622c8088970d593af51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464e98548483ed071d0ccd9ab39afea3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28207-88C1-4FB9-8F68-BF3FA8940987}">
  <ds:schemaRefs>
    <ds:schemaRef ds:uri="http://schemas.microsoft.com/office/2006/metadata/properties"/>
    <ds:schemaRef ds:uri="http://schemas.microsoft.com/office/infopath/2007/PartnerControls"/>
    <ds:schemaRef ds:uri="ed0bb378-56fb-461e-8624-80b93b6f9c8a"/>
    <ds:schemaRef ds:uri="f82c6a10-4ba1-4655-9f4b-8f84716c3f0d"/>
  </ds:schemaRefs>
</ds:datastoreItem>
</file>

<file path=customXml/itemProps2.xml><?xml version="1.0" encoding="utf-8"?>
<ds:datastoreItem xmlns:ds="http://schemas.openxmlformats.org/officeDocument/2006/customXml" ds:itemID="{589F9802-0FEC-4783-ADE9-1B37C3F93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1DE57-2638-49B5-B7DE-ADC4E81F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630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Norda</dc:creator>
  <cp:keywords/>
  <dc:description/>
  <cp:lastModifiedBy>Elisabeth Levander</cp:lastModifiedBy>
  <cp:revision>55</cp:revision>
  <dcterms:created xsi:type="dcterms:W3CDTF">2023-09-01T11:18:00Z</dcterms:created>
  <dcterms:modified xsi:type="dcterms:W3CDTF">2023-09-09T07:15:00Z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